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1EC81" w14:textId="01E42531" w:rsidR="00321B8A" w:rsidRDefault="00321B8A" w:rsidP="00321B8A">
      <w:pPr>
        <w:rPr>
          <w:rFonts w:ascii="Times New Roman" w:hAnsi="Times New Roman" w:cs="Times New Roman"/>
        </w:rPr>
      </w:pPr>
      <w:r w:rsidRPr="00936DCC">
        <w:rPr>
          <w:rFonts w:ascii="Times New Roman" w:hAnsi="Times New Roman" w:cs="Times New Roman"/>
          <w:b/>
        </w:rPr>
        <w:t>Scripture</w:t>
      </w:r>
      <w:r>
        <w:rPr>
          <w:rFonts w:ascii="Times New Roman" w:hAnsi="Times New Roman" w:cs="Times New Roman"/>
        </w:rPr>
        <w:t>:  Nehemiah 1-2</w:t>
      </w:r>
    </w:p>
    <w:p w14:paraId="66F236AD" w14:textId="6D774EDB" w:rsidR="00321B8A" w:rsidRDefault="00321B8A" w:rsidP="00321B8A">
      <w:pPr>
        <w:rPr>
          <w:rFonts w:ascii="Times New Roman" w:hAnsi="Times New Roman" w:cs="Times New Roman"/>
        </w:rPr>
      </w:pPr>
      <w:r w:rsidRPr="00936DCC">
        <w:rPr>
          <w:rFonts w:ascii="Times New Roman" w:hAnsi="Times New Roman" w:cs="Times New Roman"/>
          <w:b/>
          <w:bCs/>
        </w:rPr>
        <w:t>Singing:</w:t>
      </w:r>
      <w:r>
        <w:rPr>
          <w:rFonts w:ascii="Times New Roman" w:hAnsi="Times New Roman" w:cs="Times New Roman"/>
        </w:rPr>
        <w:t xml:space="preserve"> </w:t>
      </w:r>
      <w:r w:rsidR="00936DCC">
        <w:rPr>
          <w:rFonts w:ascii="Times New Roman" w:hAnsi="Times New Roman" w:cs="Times New Roman"/>
        </w:rPr>
        <w:t xml:space="preserve">    370:1-2 – 291: 3, 4, 6. 7 – 291: 9, 11, 12 – 121:1, 3, 4 – 223 </w:t>
      </w:r>
    </w:p>
    <w:p w14:paraId="55EC16B0" w14:textId="77777777" w:rsidR="00321B8A" w:rsidRDefault="00321B8A" w:rsidP="00321B8A">
      <w:pPr>
        <w:rPr>
          <w:rFonts w:ascii="Times New Roman" w:hAnsi="Times New Roman" w:cs="Times New Roman"/>
        </w:rPr>
      </w:pPr>
    </w:p>
    <w:p w14:paraId="7C1AEF01" w14:textId="6AC58570" w:rsidR="00936DCC" w:rsidRDefault="00E64DEB" w:rsidP="00321B8A">
      <w:pPr>
        <w:rPr>
          <w:rFonts w:ascii="Times New Roman" w:hAnsi="Times New Roman" w:cs="Times New Roman"/>
          <w:b/>
          <w:bCs/>
        </w:rPr>
      </w:pPr>
      <w:r w:rsidRPr="00E64DEB">
        <w:rPr>
          <w:rFonts w:ascii="Times New Roman" w:hAnsi="Times New Roman" w:cs="Times New Roman"/>
          <w:b/>
          <w:bCs/>
        </w:rPr>
        <w:t xml:space="preserve">The </w:t>
      </w:r>
      <w:r>
        <w:rPr>
          <w:rFonts w:ascii="Times New Roman" w:hAnsi="Times New Roman" w:cs="Times New Roman"/>
          <w:b/>
          <w:bCs/>
        </w:rPr>
        <w:t xml:space="preserve">example of </w:t>
      </w:r>
      <w:r w:rsidRPr="00E64DEB">
        <w:rPr>
          <w:rFonts w:ascii="Times New Roman" w:hAnsi="Times New Roman" w:cs="Times New Roman"/>
          <w:b/>
          <w:bCs/>
        </w:rPr>
        <w:t>Nehemiah</w:t>
      </w:r>
      <w:r>
        <w:rPr>
          <w:rFonts w:ascii="Times New Roman" w:hAnsi="Times New Roman" w:cs="Times New Roman"/>
          <w:b/>
          <w:bCs/>
        </w:rPr>
        <w:t>’s leadership is too neglected!</w:t>
      </w:r>
    </w:p>
    <w:p w14:paraId="791F16C2" w14:textId="77777777" w:rsidR="00E64DEB" w:rsidRDefault="00E64DEB" w:rsidP="00E64D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For his leadership makes many Christians uncomfortable </w:t>
      </w:r>
    </w:p>
    <w:p w14:paraId="575037E4" w14:textId="77777777" w:rsidR="00E64DEB" w:rsidRDefault="00E64DEB" w:rsidP="00321B8A">
      <w:pPr>
        <w:rPr>
          <w:rFonts w:ascii="Times New Roman" w:hAnsi="Times New Roman" w:cs="Times New Roman"/>
        </w:rPr>
      </w:pPr>
    </w:p>
    <w:p w14:paraId="457A5F7B" w14:textId="77777777" w:rsidR="00E64DEB" w:rsidRDefault="00E64DEB" w:rsidP="00321B8A">
      <w:pPr>
        <w:rPr>
          <w:rFonts w:ascii="Times New Roman" w:hAnsi="Times New Roman" w:cs="Times New Roman"/>
        </w:rPr>
      </w:pPr>
    </w:p>
    <w:p w14:paraId="47E42BAB" w14:textId="18D0C9C3" w:rsidR="00321B8A" w:rsidRDefault="00E64DEB" w:rsidP="00321B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For </w:t>
      </w:r>
      <w:r w:rsidR="00321B8A" w:rsidRPr="007940AA">
        <w:rPr>
          <w:rFonts w:ascii="Times New Roman" w:hAnsi="Times New Roman" w:cs="Times New Roman"/>
        </w:rPr>
        <w:t xml:space="preserve">his approach is </w:t>
      </w:r>
      <w:r>
        <w:rPr>
          <w:rFonts w:ascii="Times New Roman" w:hAnsi="Times New Roman" w:cs="Times New Roman"/>
        </w:rPr>
        <w:t xml:space="preserve">too </w:t>
      </w:r>
      <w:r w:rsidR="00321B8A">
        <w:rPr>
          <w:rFonts w:ascii="Times New Roman" w:hAnsi="Times New Roman" w:cs="Times New Roman"/>
        </w:rPr>
        <w:t>radical</w:t>
      </w:r>
      <w:r>
        <w:rPr>
          <w:rFonts w:ascii="Times New Roman" w:hAnsi="Times New Roman" w:cs="Times New Roman"/>
        </w:rPr>
        <w:t xml:space="preserve"> for many</w:t>
      </w:r>
      <w:r w:rsidR="00321B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though </w:t>
      </w:r>
      <w:r w:rsidR="00321B8A">
        <w:rPr>
          <w:rFonts w:ascii="Times New Roman" w:hAnsi="Times New Roman" w:cs="Times New Roman"/>
        </w:rPr>
        <w:t xml:space="preserve">thoroughly </w:t>
      </w:r>
      <w:r w:rsidR="00321B8A" w:rsidRPr="007940AA">
        <w:rPr>
          <w:rFonts w:ascii="Times New Roman" w:hAnsi="Times New Roman" w:cs="Times New Roman"/>
        </w:rPr>
        <w:t>Biblical</w:t>
      </w:r>
    </w:p>
    <w:p w14:paraId="203006A5" w14:textId="77777777" w:rsidR="00E64DEB" w:rsidRDefault="00E64DEB" w:rsidP="00321B8A">
      <w:pPr>
        <w:rPr>
          <w:rFonts w:ascii="Times New Roman" w:hAnsi="Times New Roman" w:cs="Times New Roman"/>
        </w:rPr>
      </w:pPr>
    </w:p>
    <w:p w14:paraId="3B6D7961" w14:textId="77777777" w:rsidR="00E64DEB" w:rsidRDefault="00E64DEB" w:rsidP="00321B8A">
      <w:pPr>
        <w:rPr>
          <w:rFonts w:ascii="Times New Roman" w:hAnsi="Times New Roman" w:cs="Times New Roman"/>
        </w:rPr>
      </w:pPr>
    </w:p>
    <w:p w14:paraId="2B474BD0" w14:textId="1860E667" w:rsidR="00321B8A" w:rsidRPr="00E64DEB" w:rsidRDefault="00321B8A" w:rsidP="00321B8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C. </w:t>
      </w:r>
      <w:r w:rsidR="00E64DEB">
        <w:rPr>
          <w:rFonts w:ascii="Times New Roman" w:hAnsi="Times New Roman" w:cs="Times New Roman"/>
        </w:rPr>
        <w:t xml:space="preserve">For his </w:t>
      </w:r>
      <w:r w:rsidRPr="00E64DEB">
        <w:rPr>
          <w:rFonts w:ascii="Times New Roman" w:hAnsi="Times New Roman" w:cs="Times New Roman"/>
        </w:rPr>
        <w:t xml:space="preserve">wall-building &amp; gate-securing leadership is </w:t>
      </w:r>
      <w:r w:rsidR="00E64DEB">
        <w:rPr>
          <w:rFonts w:ascii="Times New Roman" w:hAnsi="Times New Roman" w:cs="Times New Roman"/>
        </w:rPr>
        <w:t xml:space="preserve">a </w:t>
      </w:r>
      <w:r w:rsidR="003A3558">
        <w:rPr>
          <w:rFonts w:ascii="Times New Roman" w:hAnsi="Times New Roman" w:cs="Times New Roman"/>
        </w:rPr>
        <w:t xml:space="preserve">convicting </w:t>
      </w:r>
      <w:r w:rsidR="00E64DEB">
        <w:rPr>
          <w:rFonts w:ascii="Times New Roman" w:hAnsi="Times New Roman" w:cs="Times New Roman"/>
        </w:rPr>
        <w:t>witness</w:t>
      </w:r>
    </w:p>
    <w:p w14:paraId="494DD168" w14:textId="3F9D6860" w:rsidR="00E64DEB" w:rsidRDefault="00E64DEB" w:rsidP="00321B8A">
      <w:pPr>
        <w:rPr>
          <w:rFonts w:ascii="Times New Roman" w:hAnsi="Times New Roman" w:cs="Times New Roman"/>
        </w:rPr>
      </w:pPr>
    </w:p>
    <w:p w14:paraId="74F3A053" w14:textId="77777777" w:rsidR="00E64DEB" w:rsidRDefault="00E64DEB" w:rsidP="00321B8A">
      <w:pPr>
        <w:rPr>
          <w:rFonts w:ascii="Times New Roman" w:hAnsi="Times New Roman" w:cs="Times New Roman"/>
          <w:i/>
        </w:rPr>
      </w:pPr>
    </w:p>
    <w:p w14:paraId="7ADF4AC7" w14:textId="6328DB96" w:rsidR="00321B8A" w:rsidRDefault="00321B8A" w:rsidP="00321B8A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D. </w:t>
      </w:r>
      <w:r w:rsidR="00E64DEB">
        <w:rPr>
          <w:rFonts w:ascii="Times New Roman" w:hAnsi="Times New Roman" w:cs="Times New Roman"/>
          <w:iCs/>
        </w:rPr>
        <w:t xml:space="preserve">For </w:t>
      </w:r>
      <w:r w:rsidRPr="00E64DEB">
        <w:rPr>
          <w:rFonts w:ascii="Times New Roman" w:hAnsi="Times New Roman" w:cs="Times New Roman"/>
          <w:iCs/>
        </w:rPr>
        <w:t xml:space="preserve">his </w:t>
      </w:r>
      <w:r w:rsidR="003A3558">
        <w:rPr>
          <w:rFonts w:ascii="Times New Roman" w:hAnsi="Times New Roman" w:cs="Times New Roman"/>
          <w:iCs/>
        </w:rPr>
        <w:t>leadership reveals proactive thinking</w:t>
      </w:r>
    </w:p>
    <w:p w14:paraId="4D1A8367" w14:textId="77777777" w:rsidR="003A3558" w:rsidRDefault="003A3558" w:rsidP="00321B8A">
      <w:pPr>
        <w:rPr>
          <w:rFonts w:ascii="Times New Roman" w:hAnsi="Times New Roman" w:cs="Times New Roman"/>
        </w:rPr>
      </w:pPr>
    </w:p>
    <w:p w14:paraId="01FA274C" w14:textId="77777777" w:rsidR="003A3558" w:rsidRDefault="003A3558" w:rsidP="00321B8A">
      <w:pPr>
        <w:rPr>
          <w:rFonts w:ascii="Times New Roman" w:hAnsi="Times New Roman" w:cs="Times New Roman"/>
        </w:rPr>
      </w:pPr>
    </w:p>
    <w:p w14:paraId="5BCCF366" w14:textId="6EEE3051" w:rsidR="003A3558" w:rsidRDefault="003A3558" w:rsidP="00321B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E. For his examples show his vision </w:t>
      </w:r>
    </w:p>
    <w:p w14:paraId="52048504" w14:textId="77777777" w:rsidR="003A3558" w:rsidRDefault="003A3558" w:rsidP="00321B8A">
      <w:pPr>
        <w:rPr>
          <w:rFonts w:ascii="Times New Roman" w:hAnsi="Times New Roman" w:cs="Times New Roman"/>
        </w:rPr>
      </w:pPr>
    </w:p>
    <w:p w14:paraId="68621988" w14:textId="77777777" w:rsidR="003A3558" w:rsidRDefault="003A3558" w:rsidP="00321B8A">
      <w:pPr>
        <w:rPr>
          <w:rFonts w:ascii="Times New Roman" w:hAnsi="Times New Roman" w:cs="Times New Roman"/>
        </w:rPr>
      </w:pPr>
    </w:p>
    <w:p w14:paraId="6EBBD260" w14:textId="15552074" w:rsidR="003A3558" w:rsidRDefault="003A3558" w:rsidP="00321B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Conclusion: Nehemiah understood </w:t>
      </w:r>
      <w:r w:rsidR="0055457E">
        <w:rPr>
          <w:rFonts w:ascii="Times New Roman" w:hAnsi="Times New Roman" w:cs="Times New Roman"/>
        </w:rPr>
        <w:t xml:space="preserve">the </w:t>
      </w:r>
      <w:r w:rsidR="0055457E">
        <w:rPr>
          <w:rFonts w:ascii="Times New Roman" w:hAnsi="Times New Roman" w:cs="Times New Roman"/>
          <w:i/>
          <w:iCs/>
        </w:rPr>
        <w:t xml:space="preserve">power of personal and congregation </w:t>
      </w:r>
      <w:r w:rsidR="0055457E">
        <w:rPr>
          <w:rFonts w:ascii="Times New Roman" w:hAnsi="Times New Roman" w:cs="Times New Roman"/>
          <w:i/>
          <w:iCs/>
        </w:rPr>
        <w:tab/>
        <w:t xml:space="preserve">       obedience to the laws of God </w:t>
      </w:r>
      <w:r w:rsidR="0055457E">
        <w:rPr>
          <w:rFonts w:ascii="Times New Roman" w:hAnsi="Times New Roman" w:cs="Times New Roman"/>
        </w:rPr>
        <w:t xml:space="preserve">as both a </w:t>
      </w:r>
      <w:r w:rsidR="0055457E" w:rsidRPr="0055457E">
        <w:rPr>
          <w:rFonts w:ascii="Times New Roman" w:hAnsi="Times New Roman" w:cs="Times New Roman"/>
          <w:b/>
        </w:rPr>
        <w:t>defense</w:t>
      </w:r>
      <w:r w:rsidR="0055457E">
        <w:rPr>
          <w:rFonts w:ascii="Times New Roman" w:hAnsi="Times New Roman" w:cs="Times New Roman"/>
        </w:rPr>
        <w:t xml:space="preserve"> and a </w:t>
      </w:r>
      <w:r w:rsidR="0055457E" w:rsidRPr="0055457E">
        <w:rPr>
          <w:rFonts w:ascii="Times New Roman" w:hAnsi="Times New Roman" w:cs="Times New Roman"/>
          <w:b/>
          <w:bCs/>
        </w:rPr>
        <w:t>witness</w:t>
      </w:r>
      <w:r w:rsidR="0055457E">
        <w:rPr>
          <w:rFonts w:ascii="Times New Roman" w:hAnsi="Times New Roman" w:cs="Times New Roman"/>
        </w:rPr>
        <w:t xml:space="preserve"> </w:t>
      </w:r>
    </w:p>
    <w:p w14:paraId="7DCAC4F9" w14:textId="222532DF" w:rsidR="0055457E" w:rsidRDefault="0055457E" w:rsidP="00321B8A">
      <w:pPr>
        <w:rPr>
          <w:rFonts w:ascii="Times New Roman" w:hAnsi="Times New Roman" w:cs="Times New Roman"/>
        </w:rPr>
      </w:pPr>
    </w:p>
    <w:p w14:paraId="081D5D9F" w14:textId="699D509C" w:rsidR="0055457E" w:rsidRDefault="0055457E" w:rsidP="00321B8A">
      <w:pPr>
        <w:rPr>
          <w:rFonts w:ascii="Times New Roman" w:hAnsi="Times New Roman" w:cs="Times New Roman"/>
        </w:rPr>
      </w:pPr>
    </w:p>
    <w:p w14:paraId="532A652F" w14:textId="77777777" w:rsidR="0055457E" w:rsidRPr="0055457E" w:rsidRDefault="0055457E" w:rsidP="00321B8A">
      <w:pPr>
        <w:rPr>
          <w:rFonts w:ascii="Times New Roman" w:hAnsi="Times New Roman" w:cs="Times New Roman"/>
        </w:rPr>
      </w:pPr>
    </w:p>
    <w:p w14:paraId="27579797" w14:textId="56BE0B32" w:rsidR="0055457E" w:rsidRPr="0055457E" w:rsidRDefault="00321B8A" w:rsidP="00554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55457E">
        <w:rPr>
          <w:rFonts w:ascii="Times New Roman" w:hAnsi="Times New Roman" w:cs="Times New Roman"/>
          <w:b/>
        </w:rPr>
        <w:t xml:space="preserve">Nehemiah’s Inspiring </w:t>
      </w:r>
      <w:r w:rsidR="0055457E">
        <w:rPr>
          <w:rFonts w:ascii="Times New Roman" w:hAnsi="Times New Roman" w:cs="Times New Roman"/>
          <w:b/>
        </w:rPr>
        <w:t xml:space="preserve">Leadership </w:t>
      </w:r>
    </w:p>
    <w:p w14:paraId="510F74DD" w14:textId="080E84EC" w:rsidR="00321B8A" w:rsidRDefault="0055457E" w:rsidP="00554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</w:t>
      </w:r>
      <w:r w:rsidR="00321B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His </w:t>
      </w:r>
      <w:r w:rsidR="00321B8A">
        <w:rPr>
          <w:rFonts w:ascii="Times New Roman" w:hAnsi="Times New Roman" w:cs="Times New Roman"/>
        </w:rPr>
        <w:t xml:space="preserve">Personal Grief  </w:t>
      </w:r>
      <w:r>
        <w:rPr>
          <w:rFonts w:ascii="Times New Roman" w:hAnsi="Times New Roman" w:cs="Times New Roman"/>
        </w:rPr>
        <w:t xml:space="preserve">II. His </w:t>
      </w:r>
      <w:r w:rsidR="00321B8A">
        <w:rPr>
          <w:rFonts w:ascii="Times New Roman" w:hAnsi="Times New Roman" w:cs="Times New Roman"/>
        </w:rPr>
        <w:t>Personal Action</w:t>
      </w:r>
    </w:p>
    <w:p w14:paraId="1879E923" w14:textId="406834AF" w:rsidR="0055457E" w:rsidRPr="0055457E" w:rsidRDefault="00321B8A" w:rsidP="00321B8A">
      <w:pPr>
        <w:rPr>
          <w:rFonts w:ascii="Times New Roman" w:hAnsi="Times New Roman" w:cs="Times New Roman"/>
          <w:b/>
          <w:bCs/>
          <w:u w:val="single"/>
        </w:rPr>
      </w:pPr>
      <w:r w:rsidRPr="0055457E">
        <w:rPr>
          <w:rFonts w:ascii="Times New Roman" w:hAnsi="Times New Roman" w:cs="Times New Roman"/>
          <w:b/>
          <w:bCs/>
          <w:u w:val="single"/>
        </w:rPr>
        <w:t xml:space="preserve">I. </w:t>
      </w:r>
      <w:r w:rsidR="0055457E">
        <w:rPr>
          <w:rFonts w:ascii="Times New Roman" w:hAnsi="Times New Roman" w:cs="Times New Roman"/>
          <w:b/>
          <w:bCs/>
          <w:u w:val="single"/>
        </w:rPr>
        <w:t>His Personal Grief</w:t>
      </w:r>
    </w:p>
    <w:p w14:paraId="6AF57FC8" w14:textId="208C78EB" w:rsidR="00321B8A" w:rsidRDefault="00321B8A" w:rsidP="00321B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His prosperity </w:t>
      </w:r>
      <w:r w:rsidR="0055457E">
        <w:rPr>
          <w:rFonts w:ascii="Times New Roman" w:hAnsi="Times New Roman" w:cs="Times New Roman"/>
        </w:rPr>
        <w:t xml:space="preserve">and earthly success </w:t>
      </w:r>
      <w:r>
        <w:rPr>
          <w:rFonts w:ascii="Times New Roman" w:hAnsi="Times New Roman" w:cs="Times New Roman"/>
        </w:rPr>
        <w:t>didn’t dim his spiritual focus (1:1-4)</w:t>
      </w:r>
    </w:p>
    <w:p w14:paraId="706B3760" w14:textId="31D5B2C8" w:rsidR="00321B8A" w:rsidRDefault="00321B8A" w:rsidP="005545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 </w:t>
      </w:r>
      <w:r w:rsidR="0055457E">
        <w:rPr>
          <w:rFonts w:ascii="Times New Roman" w:hAnsi="Times New Roman" w:cs="Times New Roman"/>
        </w:rPr>
        <w:t xml:space="preserve">He was exposed to tremendous carnal temptations </w:t>
      </w:r>
    </w:p>
    <w:p w14:paraId="6E3867D0" w14:textId="04F38982" w:rsidR="0055457E" w:rsidRDefault="0055457E" w:rsidP="0055457E">
      <w:pPr>
        <w:rPr>
          <w:rFonts w:ascii="Times New Roman" w:hAnsi="Times New Roman" w:cs="Times New Roman"/>
        </w:rPr>
      </w:pPr>
    </w:p>
    <w:p w14:paraId="5C38596E" w14:textId="4D7D6E85" w:rsidR="00321B8A" w:rsidRDefault="0055457E" w:rsidP="00321B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 His </w:t>
      </w:r>
      <w:r w:rsidR="00321B8A">
        <w:rPr>
          <w:rFonts w:ascii="Times New Roman" w:hAnsi="Times New Roman" w:cs="Times New Roman"/>
        </w:rPr>
        <w:t xml:space="preserve">life of personal prayer was the anchor of his spiritual strength  </w:t>
      </w:r>
    </w:p>
    <w:p w14:paraId="6637133A" w14:textId="59F5D5FC" w:rsidR="0055457E" w:rsidRPr="0055457E" w:rsidRDefault="00321B8A" w:rsidP="00321B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a. he stayed </w:t>
      </w:r>
      <w:r w:rsidRPr="0055457E">
        <w:rPr>
          <w:rFonts w:ascii="Times New Roman" w:hAnsi="Times New Roman" w:cs="Times New Roman"/>
        </w:rPr>
        <w:t xml:space="preserve">in touch </w:t>
      </w:r>
      <w:r w:rsidR="0055457E" w:rsidRPr="0055457E">
        <w:rPr>
          <w:rFonts w:ascii="Times New Roman" w:hAnsi="Times New Roman" w:cs="Times New Roman"/>
        </w:rPr>
        <w:t>with the Divine</w:t>
      </w:r>
      <w:r w:rsidR="0055457E">
        <w:rPr>
          <w:rFonts w:ascii="Times New Roman" w:hAnsi="Times New Roman" w:cs="Times New Roman"/>
          <w:i/>
          <w:iCs/>
        </w:rPr>
        <w:t xml:space="preserve"> </w:t>
      </w:r>
      <w:r w:rsidR="0055457E">
        <w:rPr>
          <w:rFonts w:ascii="Times New Roman" w:hAnsi="Times New Roman" w:cs="Times New Roman"/>
        </w:rPr>
        <w:t xml:space="preserve">while busy with the earthly </w:t>
      </w:r>
    </w:p>
    <w:p w14:paraId="0E7046D8" w14:textId="77777777" w:rsidR="0055457E" w:rsidRDefault="0055457E" w:rsidP="00321B8A">
      <w:pPr>
        <w:rPr>
          <w:rFonts w:ascii="Times New Roman" w:hAnsi="Times New Roman" w:cs="Times New Roman"/>
        </w:rPr>
      </w:pPr>
    </w:p>
    <w:p w14:paraId="2D0B505A" w14:textId="164A7E41" w:rsidR="00321B8A" w:rsidRDefault="00321B8A" w:rsidP="00321B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His spiritual reaction to bad tidings about Jerusalem are touching</w:t>
      </w:r>
      <w:r w:rsidR="0055457E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1:4-11</w:t>
      </w:r>
      <w:r w:rsidR="0055457E">
        <w:rPr>
          <w:rFonts w:ascii="Times New Roman" w:hAnsi="Times New Roman" w:cs="Times New Roman"/>
        </w:rPr>
        <w:t>)</w:t>
      </w:r>
    </w:p>
    <w:p w14:paraId="1990AE81" w14:textId="77777777" w:rsidR="0055457E" w:rsidRDefault="00321B8A" w:rsidP="00321B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 </w:t>
      </w:r>
      <w:r w:rsidR="0055457E">
        <w:rPr>
          <w:rFonts w:ascii="Times New Roman" w:hAnsi="Times New Roman" w:cs="Times New Roman"/>
        </w:rPr>
        <w:t xml:space="preserve">What did he not do – do with the unhappy report?  </w:t>
      </w:r>
    </w:p>
    <w:p w14:paraId="49749409" w14:textId="601863CE" w:rsidR="0055457E" w:rsidRDefault="0055457E" w:rsidP="00321B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compare 1:1 with 2:1</w:t>
      </w:r>
    </w:p>
    <w:p w14:paraId="22B9BE23" w14:textId="4AC0188F" w:rsidR="0055457E" w:rsidRDefault="0055457E" w:rsidP="00321B8A">
      <w:pPr>
        <w:rPr>
          <w:rFonts w:ascii="Times New Roman" w:hAnsi="Times New Roman" w:cs="Times New Roman"/>
        </w:rPr>
      </w:pPr>
    </w:p>
    <w:p w14:paraId="467B099B" w14:textId="12B3B830" w:rsidR="0055457E" w:rsidRDefault="0055457E" w:rsidP="005545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b. consider 1:6-7 </w:t>
      </w:r>
    </w:p>
    <w:p w14:paraId="63043BDE" w14:textId="77777777" w:rsidR="0055457E" w:rsidRDefault="0055457E" w:rsidP="00321B8A">
      <w:pPr>
        <w:rPr>
          <w:rFonts w:ascii="Times New Roman" w:hAnsi="Times New Roman" w:cs="Times New Roman"/>
          <w:iCs/>
        </w:rPr>
      </w:pPr>
    </w:p>
    <w:p w14:paraId="7E5B1B22" w14:textId="067C0813" w:rsidR="00321B8A" w:rsidRDefault="00321B8A" w:rsidP="00321B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    2. Yet </w:t>
      </w:r>
      <w:r>
        <w:rPr>
          <w:rFonts w:ascii="Times New Roman" w:hAnsi="Times New Roman" w:cs="Times New Roman"/>
        </w:rPr>
        <w:t>unhappy tidings didn’t douse faith in God’s promises (1:8-11)</w:t>
      </w:r>
    </w:p>
    <w:p w14:paraId="3C180FDD" w14:textId="77777777" w:rsidR="0055457E" w:rsidRDefault="0055457E" w:rsidP="00321B8A">
      <w:pPr>
        <w:rPr>
          <w:rFonts w:ascii="Times New Roman" w:hAnsi="Times New Roman" w:cs="Times New Roman"/>
        </w:rPr>
      </w:pPr>
    </w:p>
    <w:p w14:paraId="398EE46C" w14:textId="29E2DCA2" w:rsidR="00321B8A" w:rsidRDefault="0055457E" w:rsidP="0055457E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C. Application: </w:t>
      </w:r>
      <w:r>
        <w:rPr>
          <w:rFonts w:ascii="Times New Roman" w:hAnsi="Times New Roman" w:cs="Times New Roman"/>
          <w:i/>
          <w:iCs/>
        </w:rPr>
        <w:t xml:space="preserve">Are we leaders like Nehemiah in ‘private?’ </w:t>
      </w:r>
    </w:p>
    <w:p w14:paraId="7F36FCCD" w14:textId="7B8D4F63" w:rsidR="0055457E" w:rsidRDefault="0055457E" w:rsidP="0055457E">
      <w:pPr>
        <w:rPr>
          <w:rFonts w:ascii="Times New Roman" w:hAnsi="Times New Roman" w:cs="Times New Roman"/>
          <w:i/>
          <w:iCs/>
        </w:rPr>
      </w:pPr>
    </w:p>
    <w:p w14:paraId="5BB405CE" w14:textId="77777777" w:rsidR="0055457E" w:rsidRDefault="0055457E" w:rsidP="00321B8A">
      <w:pPr>
        <w:rPr>
          <w:rFonts w:ascii="Times New Roman" w:hAnsi="Times New Roman" w:cs="Times New Roman"/>
          <w:b/>
          <w:u w:val="single"/>
        </w:rPr>
      </w:pPr>
    </w:p>
    <w:p w14:paraId="24E68C5F" w14:textId="77777777" w:rsidR="0055457E" w:rsidRDefault="0055457E" w:rsidP="00321B8A">
      <w:pPr>
        <w:rPr>
          <w:rFonts w:ascii="Times New Roman" w:hAnsi="Times New Roman" w:cs="Times New Roman"/>
          <w:b/>
          <w:u w:val="single"/>
        </w:rPr>
      </w:pPr>
    </w:p>
    <w:p w14:paraId="39DDC8EB" w14:textId="5BC1264B" w:rsidR="00321B8A" w:rsidRPr="0055457E" w:rsidRDefault="00321B8A" w:rsidP="00321B8A">
      <w:pPr>
        <w:rPr>
          <w:rFonts w:ascii="Times New Roman" w:hAnsi="Times New Roman" w:cs="Times New Roman"/>
          <w:b/>
          <w:u w:val="single"/>
        </w:rPr>
      </w:pPr>
      <w:r w:rsidRPr="0055457E">
        <w:rPr>
          <w:rFonts w:ascii="Times New Roman" w:hAnsi="Times New Roman" w:cs="Times New Roman"/>
          <w:b/>
          <w:u w:val="single"/>
        </w:rPr>
        <w:lastRenderedPageBreak/>
        <w:t xml:space="preserve">II. </w:t>
      </w:r>
      <w:r w:rsidR="0055457E">
        <w:rPr>
          <w:rFonts w:ascii="Times New Roman" w:hAnsi="Times New Roman" w:cs="Times New Roman"/>
          <w:b/>
          <w:u w:val="single"/>
        </w:rPr>
        <w:t xml:space="preserve">His </w:t>
      </w:r>
      <w:r w:rsidRPr="0055457E">
        <w:rPr>
          <w:rFonts w:ascii="Times New Roman" w:hAnsi="Times New Roman" w:cs="Times New Roman"/>
          <w:b/>
          <w:u w:val="single"/>
        </w:rPr>
        <w:t>Personal Action</w:t>
      </w:r>
    </w:p>
    <w:p w14:paraId="0C71B65E" w14:textId="321C37A6" w:rsidR="00321B8A" w:rsidRDefault="00321B8A" w:rsidP="00321B8A">
      <w:pPr>
        <w:rPr>
          <w:rFonts w:ascii="Times New Roman" w:hAnsi="Times New Roman" w:cs="Times New Roman"/>
          <w:i/>
        </w:rPr>
      </w:pPr>
      <w:r w:rsidRPr="00603395">
        <w:rPr>
          <w:rFonts w:ascii="Times New Roman" w:hAnsi="Times New Roman" w:cs="Times New Roman"/>
        </w:rPr>
        <w:t xml:space="preserve">A. </w:t>
      </w:r>
      <w:r>
        <w:rPr>
          <w:rFonts w:ascii="Times New Roman" w:hAnsi="Times New Roman" w:cs="Times New Roman"/>
        </w:rPr>
        <w:t xml:space="preserve">He </w:t>
      </w:r>
      <w:r w:rsidRPr="00603395">
        <w:rPr>
          <w:rFonts w:ascii="Times New Roman" w:hAnsi="Times New Roman" w:cs="Times New Roman"/>
        </w:rPr>
        <w:t xml:space="preserve">wasn’t content to be </w:t>
      </w:r>
      <w:r>
        <w:rPr>
          <w:rFonts w:ascii="Times New Roman" w:hAnsi="Times New Roman" w:cs="Times New Roman"/>
        </w:rPr>
        <w:t xml:space="preserve">a </w:t>
      </w:r>
      <w:r w:rsidRPr="00603395">
        <w:rPr>
          <w:rFonts w:ascii="Times New Roman" w:hAnsi="Times New Roman" w:cs="Times New Roman"/>
          <w:i/>
        </w:rPr>
        <w:t xml:space="preserve">spectator </w:t>
      </w:r>
      <w:r w:rsidRPr="00603395">
        <w:rPr>
          <w:rFonts w:ascii="Times New Roman" w:hAnsi="Times New Roman" w:cs="Times New Roman"/>
        </w:rPr>
        <w:t xml:space="preserve">but desired to be </w:t>
      </w:r>
      <w:r w:rsidRPr="00603395">
        <w:rPr>
          <w:rFonts w:ascii="Times New Roman" w:hAnsi="Times New Roman" w:cs="Times New Roman"/>
          <w:i/>
        </w:rPr>
        <w:t>a builder</w:t>
      </w:r>
      <w:r w:rsidR="0055457E">
        <w:rPr>
          <w:rFonts w:ascii="Times New Roman" w:hAnsi="Times New Roman" w:cs="Times New Roman"/>
          <w:i/>
        </w:rPr>
        <w:t xml:space="preserve"> - restorer</w:t>
      </w:r>
      <w:r>
        <w:rPr>
          <w:rFonts w:ascii="Times New Roman" w:hAnsi="Times New Roman" w:cs="Times New Roman"/>
          <w:i/>
        </w:rPr>
        <w:t>!</w:t>
      </w:r>
    </w:p>
    <w:p w14:paraId="07E04146" w14:textId="4AF64FDC" w:rsidR="0055457E" w:rsidRDefault="0055457E" w:rsidP="00321B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1. He realized God </w:t>
      </w:r>
      <w:r>
        <w:rPr>
          <w:rFonts w:ascii="Times New Roman" w:hAnsi="Times New Roman" w:cs="Times New Roman"/>
          <w:i/>
          <w:iCs/>
        </w:rPr>
        <w:t>works through means</w:t>
      </w:r>
      <w:r>
        <w:rPr>
          <w:rFonts w:ascii="Times New Roman" w:hAnsi="Times New Roman" w:cs="Times New Roman"/>
        </w:rPr>
        <w:t xml:space="preserve"> (Is. 6:8) </w:t>
      </w:r>
    </w:p>
    <w:p w14:paraId="66628369" w14:textId="560527F8" w:rsidR="0055457E" w:rsidRPr="0055457E" w:rsidRDefault="0055457E" w:rsidP="00321B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a. What is our response when we see God’s kingdom falter? </w:t>
      </w:r>
    </w:p>
    <w:p w14:paraId="5B4AE57C" w14:textId="77777777" w:rsidR="0055457E" w:rsidRDefault="0055457E" w:rsidP="00321B8A">
      <w:pPr>
        <w:rPr>
          <w:rFonts w:ascii="Times New Roman" w:hAnsi="Times New Roman" w:cs="Times New Roman"/>
          <w:iCs/>
        </w:rPr>
      </w:pPr>
    </w:p>
    <w:p w14:paraId="74EEEC12" w14:textId="2F75CE65" w:rsidR="0055457E" w:rsidRDefault="0055457E" w:rsidP="00321B8A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 xml:space="preserve">b. Are you prepared for God’s answer to be </w:t>
      </w:r>
      <w:r>
        <w:rPr>
          <w:rFonts w:ascii="Times New Roman" w:hAnsi="Times New Roman" w:cs="Times New Roman"/>
          <w:i/>
        </w:rPr>
        <w:t xml:space="preserve">used by Him? </w:t>
      </w:r>
      <w:r>
        <w:rPr>
          <w:rFonts w:ascii="Times New Roman" w:hAnsi="Times New Roman" w:cs="Times New Roman"/>
          <w:iCs/>
        </w:rPr>
        <w:t xml:space="preserve"> </w:t>
      </w:r>
    </w:p>
    <w:p w14:paraId="3C3A3874" w14:textId="77777777" w:rsidR="0055457E" w:rsidRDefault="0055457E" w:rsidP="00321B8A">
      <w:pPr>
        <w:rPr>
          <w:rFonts w:ascii="Times New Roman" w:hAnsi="Times New Roman" w:cs="Times New Roman"/>
        </w:rPr>
      </w:pPr>
    </w:p>
    <w:p w14:paraId="1FA3826B" w14:textId="77777777" w:rsidR="0055457E" w:rsidRDefault="0055457E" w:rsidP="00321B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 </w:t>
      </w:r>
      <w:r w:rsidR="00321B8A">
        <w:rPr>
          <w:rFonts w:ascii="Times New Roman" w:hAnsi="Times New Roman" w:cs="Times New Roman"/>
        </w:rPr>
        <w:t xml:space="preserve">No sacrifice </w:t>
      </w:r>
      <w:r>
        <w:rPr>
          <w:rFonts w:ascii="Times New Roman" w:hAnsi="Times New Roman" w:cs="Times New Roman"/>
        </w:rPr>
        <w:t>was</w:t>
      </w:r>
      <w:r w:rsidR="00321B8A">
        <w:rPr>
          <w:rFonts w:ascii="Times New Roman" w:hAnsi="Times New Roman" w:cs="Times New Roman"/>
        </w:rPr>
        <w:t xml:space="preserve"> too great for </w:t>
      </w:r>
      <w:r>
        <w:rPr>
          <w:rFonts w:ascii="Times New Roman" w:hAnsi="Times New Roman" w:cs="Times New Roman"/>
        </w:rPr>
        <w:t>him</w:t>
      </w:r>
    </w:p>
    <w:p w14:paraId="0EC0C87F" w14:textId="77777777" w:rsidR="00F9538E" w:rsidRDefault="00F9538E" w:rsidP="00321B8A">
      <w:pPr>
        <w:ind w:firstLine="720"/>
        <w:rPr>
          <w:rFonts w:ascii="Times New Roman" w:hAnsi="Times New Roman" w:cs="Times New Roman"/>
          <w:i/>
          <w:iCs/>
        </w:rPr>
      </w:pPr>
    </w:p>
    <w:p w14:paraId="6653B991" w14:textId="6A9C71A5" w:rsidR="00321B8A" w:rsidRDefault="00321B8A" w:rsidP="00321B8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</w:t>
      </w:r>
    </w:p>
    <w:p w14:paraId="3502E58B" w14:textId="39CE7579" w:rsidR="00321B8A" w:rsidRDefault="00321B8A" w:rsidP="00321B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As God provides opportunity to do something, he acts (2:1-4) </w:t>
      </w:r>
    </w:p>
    <w:p w14:paraId="0F9864EC" w14:textId="385FA406" w:rsidR="00321B8A" w:rsidRDefault="00F9538E" w:rsidP="00F953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1. Yet not without </w:t>
      </w:r>
      <w:r>
        <w:rPr>
          <w:rFonts w:ascii="Times New Roman" w:hAnsi="Times New Roman" w:cs="Times New Roman"/>
          <w:i/>
          <w:iCs/>
        </w:rPr>
        <w:t>prayer</w:t>
      </w:r>
      <w:r>
        <w:rPr>
          <w:rFonts w:ascii="Times New Roman" w:hAnsi="Times New Roman" w:cs="Times New Roman"/>
        </w:rPr>
        <w:t xml:space="preserve"> (vs. 4) </w:t>
      </w:r>
    </w:p>
    <w:p w14:paraId="12902694" w14:textId="77777777" w:rsidR="00F9538E" w:rsidRDefault="00F9538E" w:rsidP="00F953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a. God’s best laborers are those who labor on their knees </w:t>
      </w:r>
    </w:p>
    <w:p w14:paraId="7C35DCC5" w14:textId="77777777" w:rsidR="00F9538E" w:rsidRDefault="00F9538E" w:rsidP="00F9538E">
      <w:pPr>
        <w:rPr>
          <w:rFonts w:ascii="Times New Roman" w:hAnsi="Times New Roman" w:cs="Times New Roman"/>
        </w:rPr>
      </w:pPr>
    </w:p>
    <w:p w14:paraId="215AEC42" w14:textId="3C372E2F" w:rsidR="00321B8A" w:rsidRDefault="00F9538E" w:rsidP="00F953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  <w:t xml:space="preserve">b. </w:t>
      </w:r>
      <w:r w:rsidR="006F6D95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best </w:t>
      </w:r>
      <w:r w:rsidR="006F6D95">
        <w:rPr>
          <w:rFonts w:ascii="Times New Roman" w:hAnsi="Times New Roman" w:cs="Times New Roman"/>
        </w:rPr>
        <w:t xml:space="preserve">laborers </w:t>
      </w:r>
      <w:r>
        <w:rPr>
          <w:rFonts w:ascii="Times New Roman" w:hAnsi="Times New Roman" w:cs="Times New Roman"/>
          <w:i/>
          <w:iCs/>
        </w:rPr>
        <w:t xml:space="preserve">follow </w:t>
      </w:r>
      <w:r>
        <w:rPr>
          <w:rFonts w:ascii="Times New Roman" w:hAnsi="Times New Roman" w:cs="Times New Roman"/>
        </w:rPr>
        <w:t xml:space="preserve">God instead of </w:t>
      </w:r>
      <w:proofErr w:type="gramStart"/>
      <w:r>
        <w:rPr>
          <w:rFonts w:ascii="Times New Roman" w:hAnsi="Times New Roman" w:cs="Times New Roman"/>
          <w:i/>
          <w:iCs/>
        </w:rPr>
        <w:t>walk</w:t>
      </w:r>
      <w:proofErr w:type="gramEnd"/>
      <w:r>
        <w:rPr>
          <w:rFonts w:ascii="Times New Roman" w:hAnsi="Times New Roman" w:cs="Times New Roman"/>
          <w:i/>
          <w:iCs/>
        </w:rPr>
        <w:t xml:space="preserve"> ahead </w:t>
      </w:r>
      <w:r>
        <w:rPr>
          <w:rFonts w:ascii="Times New Roman" w:hAnsi="Times New Roman" w:cs="Times New Roman"/>
        </w:rPr>
        <w:t xml:space="preserve">of Him </w:t>
      </w:r>
      <w:bookmarkStart w:id="0" w:name="_GoBack"/>
      <w:bookmarkEnd w:id="0"/>
    </w:p>
    <w:p w14:paraId="5DEF289B" w14:textId="3AF5A8BC" w:rsidR="00F9538E" w:rsidRDefault="00F9538E" w:rsidP="00F9538E">
      <w:pPr>
        <w:rPr>
          <w:rFonts w:ascii="Times New Roman" w:hAnsi="Times New Roman" w:cs="Times New Roman"/>
        </w:rPr>
      </w:pPr>
    </w:p>
    <w:p w14:paraId="2F445287" w14:textId="0B3D8BE8" w:rsidR="00321B8A" w:rsidRDefault="00F9538E" w:rsidP="00F953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2. God answered his fervent prayer beyond expectation (2:8) </w:t>
      </w:r>
    </w:p>
    <w:p w14:paraId="532CF602" w14:textId="7EE68370" w:rsidR="00F9538E" w:rsidRDefault="00F9538E" w:rsidP="00F9538E">
      <w:pPr>
        <w:rPr>
          <w:rFonts w:ascii="Times New Roman" w:hAnsi="Times New Roman" w:cs="Times New Roman"/>
        </w:rPr>
      </w:pPr>
    </w:p>
    <w:p w14:paraId="6C4D6249" w14:textId="77598B60" w:rsidR="00F9538E" w:rsidRDefault="00F9538E" w:rsidP="00F9538E">
      <w:pPr>
        <w:rPr>
          <w:rFonts w:ascii="Times New Roman" w:hAnsi="Times New Roman" w:cs="Times New Roman"/>
        </w:rPr>
      </w:pPr>
    </w:p>
    <w:p w14:paraId="4CA5A166" w14:textId="0EB50C70" w:rsidR="00F9538E" w:rsidRDefault="00F9538E" w:rsidP="00F9538E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C. Application:  </w:t>
      </w:r>
      <w:r>
        <w:rPr>
          <w:rFonts w:ascii="Times New Roman" w:hAnsi="Times New Roman" w:cs="Times New Roman"/>
          <w:i/>
          <w:iCs/>
        </w:rPr>
        <w:t>God’s Kingdom needs Nehemiah like leaders and laborers!</w:t>
      </w:r>
    </w:p>
    <w:p w14:paraId="0CA92FCA" w14:textId="77777777" w:rsidR="00F9538E" w:rsidRDefault="00F9538E" w:rsidP="00F9538E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     1. Building and Guarding God’s Kingdom is </w:t>
      </w:r>
      <w:r>
        <w:rPr>
          <w:rFonts w:ascii="Times New Roman" w:hAnsi="Times New Roman" w:cs="Times New Roman"/>
          <w:i/>
          <w:iCs/>
        </w:rPr>
        <w:t xml:space="preserve">combined task under </w:t>
      </w:r>
    </w:p>
    <w:p w14:paraId="7586E6BA" w14:textId="45C395D7" w:rsidR="00F9538E" w:rsidRDefault="00F9538E" w:rsidP="00F9538E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  <w:t xml:space="preserve">leadership of Jesus Christ </w:t>
      </w:r>
    </w:p>
    <w:p w14:paraId="25476855" w14:textId="77777777" w:rsidR="00F9538E" w:rsidRDefault="00F9538E" w:rsidP="00F9538E">
      <w:pPr>
        <w:rPr>
          <w:rFonts w:ascii="Times New Roman" w:hAnsi="Times New Roman" w:cs="Times New Roman"/>
          <w:i/>
          <w:iCs/>
        </w:rPr>
      </w:pPr>
    </w:p>
    <w:p w14:paraId="1ADE6BFD" w14:textId="0AC21898" w:rsidR="00F9538E" w:rsidRDefault="00F9538E" w:rsidP="00F9538E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      2. The congregation is like a </w:t>
      </w:r>
      <w:r>
        <w:rPr>
          <w:rFonts w:ascii="Times New Roman" w:hAnsi="Times New Roman" w:cs="Times New Roman"/>
          <w:i/>
          <w:iCs/>
        </w:rPr>
        <w:t xml:space="preserve">trellis with the growing vine </w:t>
      </w:r>
    </w:p>
    <w:p w14:paraId="1675BFF1" w14:textId="2369DDDD" w:rsidR="00F9538E" w:rsidRDefault="00F9538E" w:rsidP="00F9538E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 xml:space="preserve">a. the trellis: </w:t>
      </w:r>
      <w:r>
        <w:rPr>
          <w:rFonts w:ascii="Times New Roman" w:hAnsi="Times New Roman" w:cs="Times New Roman"/>
          <w:i/>
          <w:iCs/>
        </w:rPr>
        <w:t>the leadership of consistory – parents at home/school</w:t>
      </w:r>
    </w:p>
    <w:p w14:paraId="515EBDCF" w14:textId="77777777" w:rsidR="00F9538E" w:rsidRDefault="00F9538E" w:rsidP="00F9538E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 xml:space="preserve">● need to train – grow – stay in good shape: </w:t>
      </w:r>
      <w:r>
        <w:rPr>
          <w:rFonts w:ascii="Times New Roman" w:hAnsi="Times New Roman" w:cs="Times New Roman"/>
          <w:i/>
          <w:iCs/>
        </w:rPr>
        <w:t xml:space="preserve">exercise thyself </w:t>
      </w:r>
    </w:p>
    <w:p w14:paraId="2F71331D" w14:textId="4A8AA210" w:rsidR="00F9538E" w:rsidRDefault="00F9538E" w:rsidP="00F9538E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   unto godliness!</w:t>
      </w:r>
    </w:p>
    <w:p w14:paraId="4F2B60D9" w14:textId="77777777" w:rsidR="00F9538E" w:rsidRDefault="00F9538E" w:rsidP="00F9538E">
      <w:pPr>
        <w:rPr>
          <w:rFonts w:ascii="Times New Roman" w:hAnsi="Times New Roman" w:cs="Times New Roman"/>
          <w:i/>
          <w:iCs/>
        </w:rPr>
      </w:pPr>
    </w:p>
    <w:p w14:paraId="53363DA2" w14:textId="11FC9EEE" w:rsidR="00F9538E" w:rsidRPr="00F9538E" w:rsidRDefault="00F9538E" w:rsidP="00F953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 xml:space="preserve">b. the vine: </w:t>
      </w:r>
      <w:r>
        <w:rPr>
          <w:rFonts w:ascii="Times New Roman" w:hAnsi="Times New Roman" w:cs="Times New Roman"/>
          <w:i/>
          <w:iCs/>
        </w:rPr>
        <w:t xml:space="preserve">the members at home – at work – in community  </w:t>
      </w:r>
    </w:p>
    <w:p w14:paraId="6159FBDC" w14:textId="6CBB5423" w:rsidR="00F9538E" w:rsidRDefault="00F9538E" w:rsidP="00F953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● need to be trained – equipped – directed – used</w:t>
      </w:r>
    </w:p>
    <w:p w14:paraId="7AB0CAA2" w14:textId="36C963FB" w:rsidR="00F9538E" w:rsidRDefault="00F9538E" w:rsidP="00F953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communion of saints is sharing Spirit’s gifts! </w:t>
      </w:r>
    </w:p>
    <w:p w14:paraId="05746F0B" w14:textId="77777777" w:rsidR="00F9538E" w:rsidRDefault="00F9538E" w:rsidP="00321B8A">
      <w:pPr>
        <w:rPr>
          <w:rFonts w:ascii="Times New Roman" w:hAnsi="Times New Roman" w:cs="Times New Roman"/>
        </w:rPr>
      </w:pPr>
    </w:p>
    <w:p w14:paraId="1A45F6D3" w14:textId="77777777" w:rsidR="006F6D95" w:rsidRDefault="006F6D95" w:rsidP="00F9538E">
      <w:pPr>
        <w:jc w:val="center"/>
        <w:rPr>
          <w:rFonts w:ascii="Times New Roman" w:hAnsi="Times New Roman" w:cs="Times New Roman"/>
        </w:rPr>
      </w:pPr>
    </w:p>
    <w:p w14:paraId="03B3334F" w14:textId="77777777" w:rsidR="006F6D95" w:rsidRDefault="006F6D95" w:rsidP="00F9538E">
      <w:pPr>
        <w:jc w:val="center"/>
        <w:rPr>
          <w:rFonts w:ascii="Times New Roman" w:hAnsi="Times New Roman" w:cs="Times New Roman"/>
        </w:rPr>
      </w:pPr>
    </w:p>
    <w:p w14:paraId="79F1136A" w14:textId="33F61C94" w:rsidR="00F9538E" w:rsidRDefault="00F9538E" w:rsidP="006F6D95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Christian is the workmanship of Jesus Christ, </w:t>
      </w:r>
    </w:p>
    <w:p w14:paraId="25836F4B" w14:textId="3082CD02" w:rsidR="004319D6" w:rsidRDefault="00F9538E" w:rsidP="00F9538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called both to holiness and service. </w:t>
      </w:r>
    </w:p>
    <w:p w14:paraId="24FF972D" w14:textId="7C575DD4" w:rsidR="00F9538E" w:rsidRDefault="00F9538E" w:rsidP="00F9538E">
      <w:pPr>
        <w:jc w:val="center"/>
        <w:rPr>
          <w:rFonts w:ascii="Times New Roman" w:hAnsi="Times New Roman" w:cs="Times New Roman"/>
        </w:rPr>
      </w:pPr>
    </w:p>
    <w:p w14:paraId="4A7120C7" w14:textId="77777777" w:rsidR="00F9538E" w:rsidRDefault="00F9538E" w:rsidP="00F9538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can’t be reconciled to God </w:t>
      </w:r>
    </w:p>
    <w:p w14:paraId="2C8552A3" w14:textId="77777777" w:rsidR="00F9538E" w:rsidRDefault="00F9538E" w:rsidP="00F9538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without being recruited in His kingdom work.</w:t>
      </w:r>
    </w:p>
    <w:p w14:paraId="0CBD8167" w14:textId="77777777" w:rsidR="00F9538E" w:rsidRDefault="00F9538E" w:rsidP="00F9538E">
      <w:pPr>
        <w:jc w:val="center"/>
        <w:rPr>
          <w:rFonts w:ascii="Times New Roman" w:hAnsi="Times New Roman" w:cs="Times New Roman"/>
        </w:rPr>
      </w:pPr>
    </w:p>
    <w:p w14:paraId="3EB78EF8" w14:textId="3A322559" w:rsidR="00F9538E" w:rsidRDefault="006F6D95" w:rsidP="00F9538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Whom God calls in grace He employs</w:t>
      </w:r>
      <w:r w:rsidR="00F953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for the Kingdom. </w:t>
      </w:r>
    </w:p>
    <w:p w14:paraId="30CF9722" w14:textId="26E5B7FD" w:rsidR="006F6D95" w:rsidRDefault="006F6D95" w:rsidP="00F9538E">
      <w:pPr>
        <w:jc w:val="center"/>
        <w:rPr>
          <w:rFonts w:ascii="Times New Roman" w:hAnsi="Times New Roman" w:cs="Times New Roman"/>
        </w:rPr>
      </w:pPr>
    </w:p>
    <w:p w14:paraId="55D02712" w14:textId="45FAB43A" w:rsidR="006F6D95" w:rsidRDefault="006F6D95" w:rsidP="00F9538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were candles made for but to burn? (M. Henry) </w:t>
      </w:r>
    </w:p>
    <w:p w14:paraId="29B441AF" w14:textId="3DE0E16A" w:rsidR="00F9538E" w:rsidRDefault="00F9538E" w:rsidP="00F9538E">
      <w:pPr>
        <w:jc w:val="center"/>
        <w:rPr>
          <w:rFonts w:ascii="Times New Roman" w:hAnsi="Times New Roman" w:cs="Times New Roman"/>
        </w:rPr>
      </w:pPr>
    </w:p>
    <w:p w14:paraId="16FCAC50" w14:textId="6E00E8F6" w:rsidR="00F9538E" w:rsidRDefault="006F6D95" w:rsidP="00F9538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God has no sons or daughters that are not servants. </w:t>
      </w:r>
    </w:p>
    <w:sectPr w:rsidR="00F9538E" w:rsidSect="004319D6">
      <w:pgSz w:w="7920" w:h="12240" w:code="6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8A"/>
    <w:rsid w:val="00321B8A"/>
    <w:rsid w:val="003A3558"/>
    <w:rsid w:val="004319D6"/>
    <w:rsid w:val="0055457E"/>
    <w:rsid w:val="006F6D95"/>
    <w:rsid w:val="007625B6"/>
    <w:rsid w:val="00936DCC"/>
    <w:rsid w:val="00C846BE"/>
    <w:rsid w:val="00E64DEB"/>
    <w:rsid w:val="00F9538E"/>
    <w:rsid w:val="00F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F69C0"/>
  <w15:chartTrackingRefBased/>
  <w15:docId w15:val="{0D0535B4-8F8A-4110-8159-2C933601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Custom%20Office%20Templates\Sket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05953-51CA-47A4-89EB-026C80171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Sketch</Template>
  <TotalTime>81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hadassahvergunst@gmail.com</cp:lastModifiedBy>
  <cp:revision>1</cp:revision>
  <cp:lastPrinted>2020-01-17T20:00:00Z</cp:lastPrinted>
  <dcterms:created xsi:type="dcterms:W3CDTF">2020-01-17T18:39:00Z</dcterms:created>
  <dcterms:modified xsi:type="dcterms:W3CDTF">2020-01-17T20:08:00Z</dcterms:modified>
</cp:coreProperties>
</file>