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4C" w:rsidRDefault="00E4504C" w:rsidP="00E4504C">
      <w:pPr>
        <w:contextualSpacing/>
        <w:rPr>
          <w:sz w:val="22"/>
        </w:rPr>
      </w:pPr>
      <w:r>
        <w:rPr>
          <w:sz w:val="22"/>
        </w:rPr>
        <w:t>LD 19#3</w:t>
      </w:r>
    </w:p>
    <w:p w:rsidR="00E4504C" w:rsidRDefault="00E4504C" w:rsidP="00E4504C">
      <w:pPr>
        <w:contextualSpacing/>
        <w:rPr>
          <w:i/>
          <w:sz w:val="22"/>
        </w:rPr>
      </w:pPr>
      <w:r>
        <w:rPr>
          <w:sz w:val="22"/>
        </w:rPr>
        <w:t xml:space="preserve">Advent in NT is </w:t>
      </w:r>
      <w:r>
        <w:rPr>
          <w:i/>
          <w:sz w:val="22"/>
        </w:rPr>
        <w:t>looking forward to X’s second coming</w:t>
      </w:r>
    </w:p>
    <w:p w:rsidR="00E4504C" w:rsidRDefault="00E4504C" w:rsidP="00E45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2"/>
        </w:rPr>
      </w:pPr>
      <w:r>
        <w:rPr>
          <w:sz w:val="22"/>
        </w:rPr>
        <w:t>The Return of the Judge of the quick and the dead  1) He comes as Savior to redeem His people  2) He comes as a Judge to condemn His enemies</w:t>
      </w:r>
    </w:p>
    <w:p w:rsidR="00E4504C" w:rsidRDefault="00E4504C" w:rsidP="00E4504C">
      <w:pPr>
        <w:contextualSpacing/>
        <w:rPr>
          <w:sz w:val="22"/>
        </w:rPr>
      </w:pPr>
      <w:r>
        <w:rPr>
          <w:sz w:val="22"/>
          <w:u w:val="single"/>
        </w:rPr>
        <w:t xml:space="preserve">I. Jesus Christ’s return is </w:t>
      </w:r>
      <w:r>
        <w:rPr>
          <w:i/>
          <w:sz w:val="22"/>
          <w:u w:val="single"/>
        </w:rPr>
        <w:t>to redeem His people as Savior-Judge</w:t>
      </w:r>
    </w:p>
    <w:p w:rsidR="00E4504C" w:rsidRDefault="00E4504C" w:rsidP="00E4504C">
      <w:pPr>
        <w:contextualSpacing/>
        <w:rPr>
          <w:sz w:val="22"/>
        </w:rPr>
      </w:pPr>
      <w:r>
        <w:rPr>
          <w:sz w:val="22"/>
        </w:rPr>
        <w:t>A. Remarkable q. asking for “comfort of X’s return to judge living/dead”</w:t>
      </w:r>
    </w:p>
    <w:p w:rsidR="00E4504C" w:rsidRDefault="00E4504C" w:rsidP="00E4504C">
      <w:pPr>
        <w:contextualSpacing/>
        <w:rPr>
          <w:i/>
          <w:sz w:val="22"/>
        </w:rPr>
      </w:pPr>
      <w:r>
        <w:rPr>
          <w:sz w:val="22"/>
        </w:rPr>
        <w:t xml:space="preserve">      1. Do you consider that a </w:t>
      </w:r>
      <w:r>
        <w:rPr>
          <w:i/>
          <w:sz w:val="22"/>
        </w:rPr>
        <w:t xml:space="preserve">day of comfort or day of terror? </w:t>
      </w:r>
    </w:p>
    <w:p w:rsidR="00E4504C" w:rsidRPr="00862148" w:rsidRDefault="00E4504C" w:rsidP="00E4504C">
      <w:pPr>
        <w:contextualSpacing/>
        <w:rPr>
          <w:sz w:val="22"/>
        </w:rPr>
      </w:pPr>
      <w:r>
        <w:rPr>
          <w:i/>
          <w:sz w:val="22"/>
        </w:rPr>
        <w:tab/>
      </w:r>
      <w:r>
        <w:rPr>
          <w:sz w:val="22"/>
        </w:rPr>
        <w:t>a. picture 2 Cor. 5:9-11;  Rev. 20:12;  Romans 2:5-6</w:t>
      </w:r>
    </w:p>
    <w:p w:rsidR="00E4504C" w:rsidRDefault="00E4504C" w:rsidP="00E4504C">
      <w:pPr>
        <w:contextualSpacing/>
        <w:rPr>
          <w:i/>
          <w:sz w:val="22"/>
        </w:rPr>
      </w:pPr>
      <w:r>
        <w:rPr>
          <w:sz w:val="22"/>
        </w:rPr>
        <w:t xml:space="preserve">      2. Wishing/ignoring/forgetting doesn’t make this day </w:t>
      </w:r>
      <w:r>
        <w:rPr>
          <w:i/>
          <w:sz w:val="22"/>
        </w:rPr>
        <w:t>disappear!</w:t>
      </w:r>
    </w:p>
    <w:p w:rsidR="00E4504C" w:rsidRDefault="00E4504C" w:rsidP="00E4504C">
      <w:pPr>
        <w:contextualSpacing/>
        <w:rPr>
          <w:sz w:val="22"/>
        </w:rPr>
      </w:pPr>
      <w:r>
        <w:rPr>
          <w:i/>
          <w:sz w:val="22"/>
        </w:rPr>
        <w:tab/>
      </w:r>
      <w:r>
        <w:rPr>
          <w:sz w:val="22"/>
        </w:rPr>
        <w:t xml:space="preserve">a. instead: </w:t>
      </w:r>
      <w:r>
        <w:rPr>
          <w:i/>
          <w:sz w:val="22"/>
        </w:rPr>
        <w:t xml:space="preserve">prepare to meet Thy God, O Israel </w:t>
      </w:r>
      <w:r>
        <w:rPr>
          <w:sz w:val="22"/>
        </w:rPr>
        <w:t>(Amos 4:12-13)</w:t>
      </w:r>
    </w:p>
    <w:p w:rsidR="00E4504C" w:rsidRDefault="00E4504C" w:rsidP="00E4504C">
      <w:pPr>
        <w:contextualSpacing/>
        <w:rPr>
          <w:sz w:val="22"/>
        </w:rPr>
      </w:pPr>
      <w:r>
        <w:rPr>
          <w:sz w:val="22"/>
        </w:rPr>
        <w:t xml:space="preserve">      3. How prepare – what must we/I do to prepare? </w:t>
      </w:r>
    </w:p>
    <w:p w:rsidR="00E4504C" w:rsidRDefault="00E4504C" w:rsidP="00E4504C">
      <w:pPr>
        <w:contextualSpacing/>
        <w:rPr>
          <w:sz w:val="22"/>
        </w:rPr>
      </w:pPr>
      <w:r>
        <w:rPr>
          <w:sz w:val="22"/>
        </w:rPr>
        <w:tab/>
        <w:t xml:space="preserve">a. Listen to God’s answer: </w:t>
      </w:r>
      <w:r>
        <w:rPr>
          <w:i/>
          <w:sz w:val="22"/>
        </w:rPr>
        <w:t>Joel 2:12-14</w:t>
      </w:r>
      <w:r>
        <w:rPr>
          <w:sz w:val="22"/>
        </w:rPr>
        <w:t>!</w:t>
      </w:r>
    </w:p>
    <w:p w:rsidR="00E4504C" w:rsidRDefault="00E4504C" w:rsidP="00E4504C">
      <w:pPr>
        <w:contextualSpacing/>
        <w:rPr>
          <w:sz w:val="22"/>
        </w:rPr>
      </w:pPr>
      <w:r>
        <w:rPr>
          <w:sz w:val="22"/>
        </w:rPr>
        <w:tab/>
        <w:t xml:space="preserve">      - get serious about this </w:t>
      </w:r>
      <w:r>
        <w:rPr>
          <w:i/>
          <w:sz w:val="22"/>
        </w:rPr>
        <w:t>b/c it is serious business!</w:t>
      </w:r>
    </w:p>
    <w:p w:rsidR="00E4504C" w:rsidRDefault="00E4504C" w:rsidP="00E4504C">
      <w:pPr>
        <w:contextualSpacing/>
        <w:rPr>
          <w:i/>
          <w:sz w:val="22"/>
        </w:rPr>
      </w:pPr>
      <w:r>
        <w:rPr>
          <w:sz w:val="22"/>
        </w:rPr>
        <w:tab/>
        <w:t xml:space="preserve">      - seek God as publican sought Him: </w:t>
      </w:r>
      <w:r>
        <w:rPr>
          <w:i/>
          <w:sz w:val="22"/>
        </w:rPr>
        <w:t>looking at X, seek for mercy</w:t>
      </w:r>
    </w:p>
    <w:p w:rsidR="00E4504C" w:rsidRDefault="00E4504C" w:rsidP="00E4504C">
      <w:pPr>
        <w:contextualSpacing/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</w:rPr>
        <w:t xml:space="preserve">      - know that ax is already </w:t>
      </w:r>
      <w:proofErr w:type="gramStart"/>
      <w:r>
        <w:rPr>
          <w:i/>
          <w:sz w:val="22"/>
        </w:rPr>
        <w:t>laying</w:t>
      </w:r>
      <w:proofErr w:type="gramEnd"/>
      <w:r>
        <w:rPr>
          <w:i/>
          <w:sz w:val="22"/>
        </w:rPr>
        <w:t xml:space="preserve"> ready at root of your tree: woe, </w:t>
      </w:r>
    </w:p>
    <w:p w:rsidR="00E4504C" w:rsidRPr="00862148" w:rsidRDefault="00E4504C" w:rsidP="00E4504C">
      <w:pPr>
        <w:ind w:left="720" w:firstLine="720"/>
        <w:contextualSpacing/>
        <w:rPr>
          <w:i/>
          <w:sz w:val="22"/>
        </w:rPr>
      </w:pPr>
      <w:r>
        <w:rPr>
          <w:i/>
          <w:sz w:val="22"/>
        </w:rPr>
        <w:t xml:space="preserve">if there are no fruits worthy of name repentance! </w:t>
      </w:r>
    </w:p>
    <w:p w:rsidR="00E4504C" w:rsidRDefault="00E4504C" w:rsidP="00E4504C">
      <w:pPr>
        <w:contextualSpacing/>
        <w:rPr>
          <w:sz w:val="22"/>
        </w:rPr>
      </w:pPr>
      <w:r>
        <w:rPr>
          <w:sz w:val="22"/>
        </w:rPr>
        <w:tab/>
        <w:t xml:space="preserve">      - linger not like Lot’s wife – use not God’s time of grace to </w:t>
      </w:r>
    </w:p>
    <w:p w:rsidR="00E4504C" w:rsidRDefault="00E4504C" w:rsidP="00E4504C">
      <w:pPr>
        <w:ind w:firstLine="720"/>
        <w:contextualSpacing/>
        <w:rPr>
          <w:sz w:val="22"/>
        </w:rPr>
      </w:pPr>
      <w:r>
        <w:rPr>
          <w:sz w:val="22"/>
        </w:rPr>
        <w:t xml:space="preserve">           fatten yourself on earth and comfort yourself with vanity </w:t>
      </w:r>
    </w:p>
    <w:p w:rsidR="00E4504C" w:rsidRDefault="00E4504C" w:rsidP="00E4504C">
      <w:pPr>
        <w:contextualSpacing/>
        <w:rPr>
          <w:sz w:val="22"/>
        </w:rPr>
      </w:pPr>
      <w:r>
        <w:rPr>
          <w:sz w:val="22"/>
        </w:rPr>
        <w:tab/>
        <w:t xml:space="preserve">      - fear not them which kill the body but can’t touch your soul: but </w:t>
      </w:r>
    </w:p>
    <w:p w:rsidR="00E4504C" w:rsidRDefault="00E4504C" w:rsidP="00E4504C">
      <w:pPr>
        <w:ind w:firstLine="720"/>
        <w:contextualSpacing/>
        <w:rPr>
          <w:sz w:val="22"/>
        </w:rPr>
      </w:pPr>
      <w:r>
        <w:rPr>
          <w:sz w:val="22"/>
        </w:rPr>
        <w:t xml:space="preserve">         fear Him which is able to destroy both soul and body in hell!</w:t>
      </w:r>
    </w:p>
    <w:p w:rsidR="00E4504C" w:rsidRDefault="00E4504C" w:rsidP="00E4504C">
      <w:pPr>
        <w:ind w:firstLine="720"/>
        <w:contextualSpacing/>
        <w:rPr>
          <w:i/>
          <w:sz w:val="22"/>
        </w:rPr>
      </w:pPr>
      <w:r>
        <w:rPr>
          <w:sz w:val="22"/>
        </w:rPr>
        <w:t xml:space="preserve"> b. Be encouraged that </w:t>
      </w:r>
      <w:r>
        <w:rPr>
          <w:i/>
          <w:sz w:val="22"/>
        </w:rPr>
        <w:t xml:space="preserve">God looks w/ pleasure upon those who </w:t>
      </w:r>
    </w:p>
    <w:p w:rsidR="00E4504C" w:rsidRDefault="00E4504C" w:rsidP="00E4504C">
      <w:pPr>
        <w:ind w:firstLine="720"/>
        <w:contextualSpacing/>
        <w:rPr>
          <w:i/>
          <w:sz w:val="22"/>
        </w:rPr>
      </w:pPr>
      <w:r>
        <w:rPr>
          <w:i/>
          <w:sz w:val="22"/>
        </w:rPr>
        <w:t xml:space="preserve">      tremble at His Word and seek cover in X b/c God is holy!!</w:t>
      </w:r>
    </w:p>
    <w:p w:rsidR="00E4504C" w:rsidRDefault="00E4504C" w:rsidP="00E4504C">
      <w:pPr>
        <w:ind w:firstLine="720"/>
        <w:contextualSpacing/>
        <w:rPr>
          <w:sz w:val="22"/>
        </w:rPr>
      </w:pPr>
      <w:r>
        <w:rPr>
          <w:sz w:val="22"/>
        </w:rPr>
        <w:t xml:space="preserve">       - He never will cast out sinners that come unto Him with ‘ropes </w:t>
      </w:r>
    </w:p>
    <w:p w:rsidR="00E4504C" w:rsidRDefault="00E4504C" w:rsidP="00E4504C">
      <w:pPr>
        <w:ind w:left="720" w:firstLine="720"/>
        <w:contextualSpacing/>
        <w:rPr>
          <w:i/>
          <w:sz w:val="22"/>
        </w:rPr>
      </w:pPr>
      <w:r>
        <w:rPr>
          <w:sz w:val="22"/>
        </w:rPr>
        <w:t xml:space="preserve">of condemnation around their neck’ </w:t>
      </w:r>
    </w:p>
    <w:p w:rsidR="00E4504C" w:rsidRDefault="00E4504C" w:rsidP="00E4504C">
      <w:pPr>
        <w:rPr>
          <w:sz w:val="22"/>
        </w:rPr>
      </w:pPr>
      <w:r>
        <w:rPr>
          <w:sz w:val="22"/>
        </w:rPr>
        <w:t xml:space="preserve">B. Christ’s return is </w:t>
      </w:r>
      <w:r>
        <w:rPr>
          <w:i/>
          <w:sz w:val="22"/>
        </w:rPr>
        <w:t>comforting for His Church</w:t>
      </w:r>
      <w:r>
        <w:rPr>
          <w:sz w:val="22"/>
        </w:rPr>
        <w:t>: day of great joy!</w:t>
      </w:r>
    </w:p>
    <w:p w:rsidR="00E4504C" w:rsidRDefault="00E4504C" w:rsidP="00E4504C">
      <w:pPr>
        <w:rPr>
          <w:i/>
          <w:sz w:val="22"/>
        </w:rPr>
      </w:pPr>
      <w:r>
        <w:rPr>
          <w:sz w:val="22"/>
        </w:rPr>
        <w:t xml:space="preserve">      1. Here on earth </w:t>
      </w:r>
      <w:r>
        <w:rPr>
          <w:i/>
          <w:sz w:val="22"/>
        </w:rPr>
        <w:t xml:space="preserve">we will face many tribulations – trials – setbacks – </w:t>
      </w:r>
    </w:p>
    <w:p w:rsidR="00E4504C" w:rsidRDefault="00E4504C" w:rsidP="00E4504C">
      <w:pPr>
        <w:rPr>
          <w:sz w:val="22"/>
        </w:rPr>
      </w:pPr>
      <w:r>
        <w:rPr>
          <w:i/>
          <w:sz w:val="22"/>
        </w:rPr>
        <w:t xml:space="preserve">            opposition – rejection – failings of us/others </w:t>
      </w:r>
      <w:r>
        <w:rPr>
          <w:sz w:val="22"/>
        </w:rPr>
        <w:t xml:space="preserve">   </w:t>
      </w:r>
    </w:p>
    <w:p w:rsidR="00E4504C" w:rsidRDefault="00E4504C" w:rsidP="00E4504C">
      <w:pPr>
        <w:rPr>
          <w:i/>
          <w:sz w:val="22"/>
        </w:rPr>
      </w:pPr>
      <w:r>
        <w:rPr>
          <w:sz w:val="22"/>
        </w:rPr>
        <w:tab/>
        <w:t xml:space="preserve">a. Jesus never hit that reality: </w:t>
      </w:r>
      <w:r>
        <w:rPr>
          <w:i/>
          <w:sz w:val="22"/>
        </w:rPr>
        <w:t xml:space="preserve">in the world he shall have tribulation </w:t>
      </w:r>
    </w:p>
    <w:p w:rsidR="00E4504C" w:rsidRDefault="00E4504C" w:rsidP="00E4504C">
      <w:pPr>
        <w:ind w:firstLine="720"/>
        <w:rPr>
          <w:i/>
          <w:sz w:val="22"/>
        </w:rPr>
      </w:pPr>
      <w:r>
        <w:rPr>
          <w:i/>
          <w:sz w:val="22"/>
        </w:rPr>
        <w:t xml:space="preserve">   – many are the afflictions of the righteous</w:t>
      </w:r>
    </w:p>
    <w:p w:rsidR="00E4504C" w:rsidRDefault="00E4504C" w:rsidP="00E4504C">
      <w:pPr>
        <w:ind w:firstLine="720"/>
        <w:rPr>
          <w:i/>
          <w:sz w:val="22"/>
        </w:rPr>
      </w:pPr>
      <w:r>
        <w:rPr>
          <w:sz w:val="22"/>
        </w:rPr>
        <w:t xml:space="preserve">b. but He never left it with </w:t>
      </w:r>
      <w:r>
        <w:rPr>
          <w:i/>
          <w:sz w:val="22"/>
        </w:rPr>
        <w:t xml:space="preserve">stating the reality: He held up the </w:t>
      </w:r>
    </w:p>
    <w:p w:rsidR="00E4504C" w:rsidRDefault="00E4504C" w:rsidP="00E4504C">
      <w:pPr>
        <w:ind w:firstLine="720"/>
        <w:rPr>
          <w:i/>
          <w:sz w:val="22"/>
        </w:rPr>
      </w:pPr>
      <w:r>
        <w:rPr>
          <w:i/>
          <w:sz w:val="22"/>
        </w:rPr>
        <w:t xml:space="preserve">      promise for the future </w:t>
      </w:r>
    </w:p>
    <w:p w:rsidR="00E4504C" w:rsidRDefault="00E4504C" w:rsidP="00E4504C">
      <w:pPr>
        <w:ind w:firstLine="720"/>
        <w:rPr>
          <w:i/>
          <w:sz w:val="22"/>
        </w:rPr>
      </w:pPr>
      <w:r>
        <w:rPr>
          <w:sz w:val="22"/>
        </w:rPr>
        <w:t xml:space="preserve">    - Be of Good cheer: </w:t>
      </w:r>
      <w:r>
        <w:rPr>
          <w:i/>
          <w:sz w:val="22"/>
        </w:rPr>
        <w:t xml:space="preserve">though tribulation … I have overcome the </w:t>
      </w:r>
    </w:p>
    <w:p w:rsidR="00E4504C" w:rsidRDefault="00E4504C" w:rsidP="00E4504C">
      <w:pPr>
        <w:ind w:firstLine="720"/>
        <w:rPr>
          <w:i/>
          <w:sz w:val="22"/>
        </w:rPr>
      </w:pPr>
      <w:r>
        <w:rPr>
          <w:i/>
          <w:sz w:val="22"/>
        </w:rPr>
        <w:t xml:space="preserve">       world and will make you more than conquerors </w:t>
      </w:r>
    </w:p>
    <w:p w:rsidR="00E4504C" w:rsidRDefault="00E4504C" w:rsidP="00E4504C">
      <w:pPr>
        <w:ind w:firstLine="720"/>
        <w:rPr>
          <w:i/>
          <w:sz w:val="22"/>
        </w:rPr>
      </w:pPr>
      <w:r>
        <w:rPr>
          <w:sz w:val="22"/>
        </w:rPr>
        <w:t xml:space="preserve">     - as poet: </w:t>
      </w:r>
      <w:r>
        <w:rPr>
          <w:i/>
          <w:sz w:val="22"/>
        </w:rPr>
        <w:t xml:space="preserve">Through Him, through Him alone, whose presence </w:t>
      </w:r>
    </w:p>
    <w:p w:rsidR="00E4504C" w:rsidRDefault="00E4504C" w:rsidP="00E4504C">
      <w:pPr>
        <w:ind w:left="1440"/>
        <w:rPr>
          <w:i/>
          <w:sz w:val="22"/>
        </w:rPr>
      </w:pPr>
      <w:r>
        <w:rPr>
          <w:i/>
          <w:sz w:val="22"/>
        </w:rPr>
        <w:t>goes before us, we will wear the victor’s crown, no more by foes assaulted but will triumph through our King, by Israel’s God exalted … more on this LD. 22</w:t>
      </w:r>
    </w:p>
    <w:p w:rsidR="00E4504C" w:rsidRDefault="00E4504C" w:rsidP="00E4504C">
      <w:pPr>
        <w:rPr>
          <w:sz w:val="22"/>
        </w:rPr>
      </w:pPr>
      <w:r>
        <w:rPr>
          <w:sz w:val="22"/>
        </w:rPr>
        <w:t xml:space="preserve">      2. Why will such </w:t>
      </w:r>
      <w:r>
        <w:rPr>
          <w:i/>
          <w:sz w:val="22"/>
        </w:rPr>
        <w:t>be exalted – wear the victor’s crown?</w:t>
      </w:r>
    </w:p>
    <w:p w:rsidR="00E4504C" w:rsidRDefault="00E4504C" w:rsidP="00E4504C">
      <w:pPr>
        <w:rPr>
          <w:sz w:val="22"/>
        </w:rPr>
      </w:pPr>
      <w:r>
        <w:rPr>
          <w:sz w:val="22"/>
        </w:rPr>
        <w:tab/>
        <w:t xml:space="preserve">a. b/c Son of God/man humbled Himself – took crown of thorns – </w:t>
      </w:r>
    </w:p>
    <w:p w:rsidR="00E4504C" w:rsidRDefault="00E4504C" w:rsidP="00E4504C">
      <w:pPr>
        <w:ind w:firstLine="720"/>
        <w:rPr>
          <w:i/>
          <w:sz w:val="22"/>
        </w:rPr>
      </w:pPr>
      <w:r>
        <w:rPr>
          <w:sz w:val="22"/>
        </w:rPr>
        <w:t xml:space="preserve">     stood as ‘Sin-bearer’ before the judgment seat of God!</w:t>
      </w:r>
      <w:r>
        <w:rPr>
          <w:i/>
          <w:sz w:val="22"/>
        </w:rPr>
        <w:tab/>
      </w:r>
    </w:p>
    <w:p w:rsidR="00E4504C" w:rsidRDefault="00E4504C" w:rsidP="00E4504C">
      <w:pPr>
        <w:contextualSpacing/>
        <w:rPr>
          <w:i/>
          <w:sz w:val="22"/>
        </w:rPr>
      </w:pPr>
      <w:r>
        <w:rPr>
          <w:i/>
          <w:sz w:val="22"/>
        </w:rPr>
        <w:tab/>
      </w:r>
      <w:r>
        <w:rPr>
          <w:sz w:val="22"/>
        </w:rPr>
        <w:t xml:space="preserve">b. what a picture to keep in mind as seen in John 18: </w:t>
      </w:r>
      <w:r>
        <w:rPr>
          <w:i/>
          <w:sz w:val="22"/>
        </w:rPr>
        <w:t xml:space="preserve">If you seek me, </w:t>
      </w:r>
    </w:p>
    <w:p w:rsidR="00E4504C" w:rsidRDefault="00E4504C" w:rsidP="00E4504C">
      <w:pPr>
        <w:ind w:firstLine="720"/>
        <w:contextualSpacing/>
        <w:rPr>
          <w:sz w:val="22"/>
        </w:rPr>
      </w:pPr>
      <w:r>
        <w:rPr>
          <w:i/>
          <w:sz w:val="22"/>
        </w:rPr>
        <w:t xml:space="preserve">     let these go there way … off He went to be executed for our sins!</w:t>
      </w:r>
    </w:p>
    <w:p w:rsidR="00E4504C" w:rsidRDefault="00E4504C" w:rsidP="00E4504C">
      <w:pPr>
        <w:ind w:firstLine="720"/>
        <w:contextualSpacing/>
        <w:rPr>
          <w:sz w:val="22"/>
        </w:rPr>
      </w:pPr>
      <w:r>
        <w:rPr>
          <w:sz w:val="22"/>
        </w:rPr>
        <w:t xml:space="preserve">     - ponder His agony: </w:t>
      </w:r>
      <w:r>
        <w:rPr>
          <w:i/>
          <w:sz w:val="22"/>
        </w:rPr>
        <w:t>My God, my God why forsaken me!</w:t>
      </w:r>
    </w:p>
    <w:p w:rsidR="00E4504C" w:rsidRDefault="00E4504C" w:rsidP="00E4504C">
      <w:pPr>
        <w:ind w:firstLine="720"/>
        <w:contextualSpacing/>
        <w:rPr>
          <w:sz w:val="22"/>
        </w:rPr>
      </w:pPr>
      <w:r>
        <w:rPr>
          <w:sz w:val="22"/>
        </w:rPr>
        <w:t xml:space="preserve">     - listen to His wrestling: </w:t>
      </w:r>
      <w:r>
        <w:rPr>
          <w:i/>
          <w:sz w:val="22"/>
        </w:rPr>
        <w:t xml:space="preserve">I sink in deep mire, where </w:t>
      </w:r>
      <w:proofErr w:type="gramStart"/>
      <w:r>
        <w:rPr>
          <w:i/>
          <w:sz w:val="22"/>
        </w:rPr>
        <w:t>is no standing</w:t>
      </w:r>
      <w:proofErr w:type="gramEnd"/>
      <w:r>
        <w:rPr>
          <w:sz w:val="22"/>
        </w:rPr>
        <w:tab/>
        <w:t xml:space="preserve">     - observe God’s sentence: </w:t>
      </w:r>
      <w:r>
        <w:rPr>
          <w:i/>
          <w:sz w:val="22"/>
        </w:rPr>
        <w:t>Depart from Me you transgressor!</w:t>
      </w:r>
    </w:p>
    <w:p w:rsidR="00E4504C" w:rsidRDefault="00E4504C" w:rsidP="00E4504C">
      <w:pPr>
        <w:ind w:firstLine="720"/>
        <w:contextualSpacing/>
        <w:rPr>
          <w:sz w:val="22"/>
        </w:rPr>
      </w:pPr>
      <w:r>
        <w:rPr>
          <w:sz w:val="22"/>
        </w:rPr>
        <w:lastRenderedPageBreak/>
        <w:t xml:space="preserve">c. </w:t>
      </w:r>
      <w:proofErr w:type="gramStart"/>
      <w:r>
        <w:rPr>
          <w:sz w:val="22"/>
        </w:rPr>
        <w:t>all this</w:t>
      </w:r>
      <w:proofErr w:type="gramEnd"/>
      <w:r>
        <w:rPr>
          <w:sz w:val="22"/>
        </w:rPr>
        <w:t xml:space="preserve"> He did </w:t>
      </w:r>
      <w:r>
        <w:rPr>
          <w:i/>
          <w:sz w:val="22"/>
        </w:rPr>
        <w:t>for our sake – b/c He took our sin/guilt/stripes</w:t>
      </w:r>
    </w:p>
    <w:p w:rsidR="00E4504C" w:rsidRDefault="00E4504C" w:rsidP="00E4504C">
      <w:pPr>
        <w:ind w:firstLine="720"/>
        <w:contextualSpacing/>
        <w:rPr>
          <w:i/>
          <w:sz w:val="22"/>
        </w:rPr>
      </w:pPr>
      <w:r>
        <w:rPr>
          <w:sz w:val="22"/>
        </w:rPr>
        <w:t xml:space="preserve">      - it is painful when we </w:t>
      </w:r>
      <w:r>
        <w:rPr>
          <w:i/>
          <w:sz w:val="22"/>
        </w:rPr>
        <w:t xml:space="preserve">are forgotten – our sacrifices are </w:t>
      </w:r>
    </w:p>
    <w:p w:rsidR="00E4504C" w:rsidRDefault="00E4504C" w:rsidP="00E4504C">
      <w:pPr>
        <w:ind w:left="720" w:firstLine="720"/>
        <w:contextualSpacing/>
        <w:rPr>
          <w:sz w:val="22"/>
        </w:rPr>
      </w:pPr>
      <w:r>
        <w:rPr>
          <w:i/>
          <w:sz w:val="22"/>
        </w:rPr>
        <w:t>unobserved – taken for granted – not properly pondered!</w:t>
      </w:r>
    </w:p>
    <w:p w:rsidR="00E4504C" w:rsidRDefault="00E4504C" w:rsidP="00E4504C">
      <w:pPr>
        <w:contextualSpacing/>
        <w:rPr>
          <w:sz w:val="22"/>
        </w:rPr>
      </w:pPr>
      <w:r>
        <w:rPr>
          <w:sz w:val="22"/>
        </w:rPr>
        <w:tab/>
        <w:t xml:space="preserve">      - if Christ could feel </w:t>
      </w:r>
      <w:r>
        <w:rPr>
          <w:i/>
          <w:sz w:val="22"/>
        </w:rPr>
        <w:t>pain in heaven</w:t>
      </w:r>
      <w:r>
        <w:rPr>
          <w:sz w:val="22"/>
        </w:rPr>
        <w:t xml:space="preserve">, this ‘forgetting – taken for </w:t>
      </w:r>
    </w:p>
    <w:p w:rsidR="00E4504C" w:rsidRDefault="00E4504C" w:rsidP="00E4504C">
      <w:pPr>
        <w:ind w:firstLine="720"/>
        <w:contextualSpacing/>
        <w:rPr>
          <w:i/>
          <w:sz w:val="22"/>
        </w:rPr>
      </w:pPr>
      <w:r>
        <w:rPr>
          <w:sz w:val="22"/>
        </w:rPr>
        <w:t xml:space="preserve">           granted’ </w:t>
      </w:r>
      <w:proofErr w:type="spellStart"/>
      <w:r>
        <w:rPr>
          <w:sz w:val="22"/>
        </w:rPr>
        <w:t>etc</w:t>
      </w:r>
      <w:proofErr w:type="spellEnd"/>
      <w:r>
        <w:rPr>
          <w:sz w:val="22"/>
        </w:rPr>
        <w:t xml:space="preserve"> would be a chief part of our Redeemer’s pain!</w:t>
      </w:r>
    </w:p>
    <w:p w:rsidR="00E4504C" w:rsidRDefault="00E4504C" w:rsidP="00E4504C">
      <w:pPr>
        <w:rPr>
          <w:i/>
          <w:sz w:val="22"/>
        </w:rPr>
      </w:pPr>
      <w:r>
        <w:rPr>
          <w:sz w:val="22"/>
        </w:rPr>
        <w:t xml:space="preserve">       3. Are you living </w:t>
      </w:r>
      <w:r>
        <w:rPr>
          <w:i/>
          <w:sz w:val="22"/>
        </w:rPr>
        <w:t xml:space="preserve">with uplifted head for that same Person who offered </w:t>
      </w:r>
    </w:p>
    <w:p w:rsidR="00E4504C" w:rsidRPr="00F91DF7" w:rsidRDefault="00E4504C" w:rsidP="00E4504C">
      <w:pPr>
        <w:ind w:firstLine="720"/>
        <w:rPr>
          <w:sz w:val="22"/>
        </w:rPr>
      </w:pPr>
      <w:proofErr w:type="gramStart"/>
      <w:r>
        <w:rPr>
          <w:i/>
          <w:sz w:val="22"/>
        </w:rPr>
        <w:t>Himself for your sake to the tribunal of God?</w:t>
      </w:r>
      <w:proofErr w:type="gramEnd"/>
      <w:r>
        <w:rPr>
          <w:i/>
          <w:sz w:val="22"/>
        </w:rPr>
        <w:t xml:space="preserve"> </w:t>
      </w:r>
      <w:r>
        <w:rPr>
          <w:sz w:val="22"/>
        </w:rPr>
        <w:t xml:space="preserve">  </w:t>
      </w:r>
    </w:p>
    <w:p w:rsidR="00E4504C" w:rsidRDefault="00E4504C" w:rsidP="00E4504C">
      <w:pPr>
        <w:ind w:firstLine="720"/>
        <w:contextualSpacing/>
        <w:rPr>
          <w:sz w:val="22"/>
        </w:rPr>
      </w:pPr>
      <w:r>
        <w:rPr>
          <w:sz w:val="22"/>
        </w:rPr>
        <w:t xml:space="preserve">a. is this ‘picture’ the world around us has of </w:t>
      </w:r>
      <w:r>
        <w:rPr>
          <w:i/>
          <w:sz w:val="22"/>
        </w:rPr>
        <w:t>us Christians?</w:t>
      </w:r>
    </w:p>
    <w:p w:rsidR="00E4504C" w:rsidRDefault="00E4504C" w:rsidP="00E4504C">
      <w:pPr>
        <w:contextualSpacing/>
        <w:rPr>
          <w:sz w:val="22"/>
        </w:rPr>
      </w:pPr>
      <w:r>
        <w:rPr>
          <w:sz w:val="22"/>
        </w:rPr>
        <w:tab/>
        <w:t xml:space="preserve">      - do they see us </w:t>
      </w:r>
      <w:r>
        <w:rPr>
          <w:i/>
          <w:sz w:val="22"/>
        </w:rPr>
        <w:t xml:space="preserve">as pilgrims on the go </w:t>
      </w:r>
      <w:r>
        <w:rPr>
          <w:sz w:val="22"/>
        </w:rPr>
        <w:t xml:space="preserve">or as </w:t>
      </w:r>
      <w:r>
        <w:rPr>
          <w:i/>
          <w:sz w:val="22"/>
        </w:rPr>
        <w:t>settlers to stay?</w:t>
      </w:r>
    </w:p>
    <w:p w:rsidR="00E4504C" w:rsidRDefault="00E4504C" w:rsidP="00E4504C">
      <w:pPr>
        <w:contextualSpacing/>
        <w:rPr>
          <w:i/>
          <w:sz w:val="22"/>
        </w:rPr>
      </w:pPr>
      <w:r>
        <w:rPr>
          <w:sz w:val="22"/>
        </w:rPr>
        <w:tab/>
        <w:t xml:space="preserve">      - do they hear what we hear from ‘soon-to-marry’ </w:t>
      </w:r>
      <w:r>
        <w:rPr>
          <w:i/>
          <w:sz w:val="22"/>
        </w:rPr>
        <w:t xml:space="preserve">.. </w:t>
      </w:r>
      <w:proofErr w:type="gramStart"/>
      <w:r>
        <w:rPr>
          <w:i/>
          <w:sz w:val="22"/>
        </w:rPr>
        <w:t>x # days!?</w:t>
      </w:r>
      <w:proofErr w:type="gramEnd"/>
    </w:p>
    <w:p w:rsidR="00E4504C" w:rsidRDefault="00E4504C" w:rsidP="00E4504C">
      <w:pPr>
        <w:contextualSpacing/>
        <w:rPr>
          <w:sz w:val="22"/>
        </w:rPr>
      </w:pPr>
      <w:r>
        <w:rPr>
          <w:i/>
          <w:sz w:val="22"/>
        </w:rPr>
        <w:tab/>
      </w:r>
      <w:r>
        <w:rPr>
          <w:sz w:val="22"/>
        </w:rPr>
        <w:t xml:space="preserve">b. sadly this is </w:t>
      </w:r>
      <w:r>
        <w:rPr>
          <w:i/>
          <w:sz w:val="22"/>
        </w:rPr>
        <w:t xml:space="preserve">not the general picture </w:t>
      </w:r>
      <w:r>
        <w:rPr>
          <w:sz w:val="22"/>
        </w:rPr>
        <w:t xml:space="preserve">of our modern Christianity </w:t>
      </w:r>
    </w:p>
    <w:p w:rsidR="00E4504C" w:rsidRDefault="00E4504C" w:rsidP="00E4504C">
      <w:pPr>
        <w:contextualSpacing/>
        <w:rPr>
          <w:sz w:val="22"/>
        </w:rPr>
      </w:pPr>
      <w:r>
        <w:rPr>
          <w:sz w:val="22"/>
        </w:rPr>
        <w:tab/>
        <w:t xml:space="preserve">      - be honest: </w:t>
      </w:r>
      <w:r>
        <w:rPr>
          <w:i/>
          <w:sz w:val="22"/>
        </w:rPr>
        <w:t>how does the last petition of Rev live in our hearts?</w:t>
      </w:r>
    </w:p>
    <w:p w:rsidR="00E4504C" w:rsidRDefault="00E4504C" w:rsidP="00E4504C">
      <w:pPr>
        <w:contextualSpacing/>
        <w:rPr>
          <w:sz w:val="22"/>
        </w:rPr>
      </w:pPr>
      <w:r>
        <w:rPr>
          <w:sz w:val="22"/>
        </w:rPr>
        <w:tab/>
        <w:t xml:space="preserve">c. why is </w:t>
      </w:r>
      <w:r>
        <w:rPr>
          <w:i/>
          <w:sz w:val="22"/>
        </w:rPr>
        <w:t xml:space="preserve">His return to little anticipated - </w:t>
      </w:r>
      <w:r>
        <w:rPr>
          <w:sz w:val="22"/>
        </w:rPr>
        <w:t xml:space="preserve">no expectant heads of </w:t>
      </w:r>
    </w:p>
    <w:p w:rsidR="00E4504C" w:rsidRPr="00A26106" w:rsidRDefault="00E4504C" w:rsidP="00E4504C">
      <w:pPr>
        <w:ind w:firstLine="720"/>
        <w:contextualSpacing/>
        <w:rPr>
          <w:b/>
          <w:sz w:val="22"/>
        </w:rPr>
      </w:pPr>
      <w:r>
        <w:rPr>
          <w:sz w:val="22"/>
        </w:rPr>
        <w:t xml:space="preserve">     Believer looking/sighing: </w:t>
      </w:r>
      <w:r>
        <w:rPr>
          <w:i/>
          <w:sz w:val="22"/>
        </w:rPr>
        <w:t xml:space="preserve">How long Lord, how long? </w:t>
      </w:r>
      <w:r>
        <w:rPr>
          <w:b/>
          <w:sz w:val="22"/>
        </w:rPr>
        <w:t>.. examine!</w:t>
      </w:r>
    </w:p>
    <w:p w:rsidR="00E4504C" w:rsidRDefault="00E4504C" w:rsidP="00E4504C">
      <w:pPr>
        <w:contextualSpacing/>
        <w:rPr>
          <w:sz w:val="22"/>
        </w:rPr>
      </w:pPr>
      <w:r>
        <w:rPr>
          <w:sz w:val="22"/>
        </w:rPr>
        <w:tab/>
        <w:t xml:space="preserve">      (1) b/c most present day Christians are drunk &amp; drugged with </w:t>
      </w:r>
    </w:p>
    <w:p w:rsidR="00E4504C" w:rsidRDefault="00E4504C" w:rsidP="00E4504C">
      <w:pPr>
        <w:ind w:left="720" w:firstLine="720"/>
        <w:contextualSpacing/>
        <w:rPr>
          <w:i/>
          <w:sz w:val="22"/>
        </w:rPr>
      </w:pPr>
      <w:r>
        <w:rPr>
          <w:sz w:val="22"/>
        </w:rPr>
        <w:t xml:space="preserve">    the material prosperity: </w:t>
      </w:r>
      <w:r>
        <w:rPr>
          <w:i/>
          <w:sz w:val="22"/>
        </w:rPr>
        <w:t>disobeying Eph. 5:17-18</w:t>
      </w:r>
    </w:p>
    <w:p w:rsidR="00E4504C" w:rsidRDefault="00E4504C" w:rsidP="00E4504C">
      <w:pPr>
        <w:contextualSpacing/>
        <w:rPr>
          <w:sz w:val="22"/>
        </w:rPr>
      </w:pPr>
      <w:r>
        <w:rPr>
          <w:i/>
          <w:sz w:val="22"/>
        </w:rPr>
        <w:tab/>
      </w:r>
      <w:r>
        <w:rPr>
          <w:sz w:val="22"/>
        </w:rPr>
        <w:t xml:space="preserve">      (2) b/c sense of sinfulness –evil of sin is minimal – shallow</w:t>
      </w:r>
    </w:p>
    <w:p w:rsidR="00E4504C" w:rsidRDefault="00E4504C" w:rsidP="00E4504C">
      <w:pPr>
        <w:contextualSpacing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• do we sigh @ fountain of iniquity: </w:t>
      </w:r>
      <w:r>
        <w:rPr>
          <w:i/>
          <w:sz w:val="22"/>
        </w:rPr>
        <w:t xml:space="preserve">covetous eye – lustful </w:t>
      </w:r>
    </w:p>
    <w:p w:rsidR="00E4504C" w:rsidRDefault="00E4504C" w:rsidP="00E4504C">
      <w:pPr>
        <w:ind w:left="720" w:firstLine="720"/>
        <w:contextualSpacing/>
        <w:rPr>
          <w:i/>
          <w:sz w:val="22"/>
        </w:rPr>
      </w:pPr>
      <w:r>
        <w:rPr>
          <w:i/>
          <w:sz w:val="22"/>
        </w:rPr>
        <w:t xml:space="preserve">flesh – rebellious nature – snappy tongues – angry </w:t>
      </w:r>
    </w:p>
    <w:p w:rsidR="00E4504C" w:rsidRDefault="00E4504C" w:rsidP="00E4504C">
      <w:pPr>
        <w:ind w:left="720" w:firstLine="720"/>
        <w:contextualSpacing/>
        <w:rPr>
          <w:i/>
          <w:sz w:val="22"/>
        </w:rPr>
      </w:pPr>
      <w:r>
        <w:rPr>
          <w:i/>
          <w:sz w:val="22"/>
        </w:rPr>
        <w:t xml:space="preserve">outbursts – bosom sin – - sinful worry – gossipy tongues? </w:t>
      </w:r>
    </w:p>
    <w:p w:rsidR="00E4504C" w:rsidRDefault="00E4504C" w:rsidP="00E4504C">
      <w:pPr>
        <w:contextualSpacing/>
      </w:pPr>
      <w:r>
        <w:tab/>
        <w:t xml:space="preserve">d.  if we were more tender – spiritually minded – alive to evil of sin, we </w:t>
      </w:r>
    </w:p>
    <w:p w:rsidR="00E4504C" w:rsidRPr="00A26106" w:rsidRDefault="00E4504C" w:rsidP="00E4504C">
      <w:pPr>
        <w:ind w:left="720"/>
        <w:contextualSpacing/>
        <w:rPr>
          <w:b/>
          <w:i/>
          <w:sz w:val="18"/>
        </w:rPr>
      </w:pPr>
      <w:r>
        <w:t xml:space="preserve">would be like </w:t>
      </w:r>
      <w:proofErr w:type="spellStart"/>
      <w:r>
        <w:t>Samual</w:t>
      </w:r>
      <w:proofErr w:type="spellEnd"/>
      <w:r>
        <w:t xml:space="preserve"> Davies: </w:t>
      </w:r>
      <w:r w:rsidRPr="00A26106">
        <w:rPr>
          <w:b/>
          <w:i/>
          <w:sz w:val="18"/>
        </w:rPr>
        <w:t xml:space="preserve">Formerly I wished to live longer, that I might be better prepared for heaven;  but this consideration has very little weight w/ me, and that for a very unusual reason which was this:  after long trial I found this world a place so unfriendly to the growth of </w:t>
      </w:r>
      <w:proofErr w:type="spellStart"/>
      <w:r w:rsidRPr="00A26106">
        <w:rPr>
          <w:b/>
          <w:i/>
          <w:sz w:val="18"/>
        </w:rPr>
        <w:t>every thing</w:t>
      </w:r>
      <w:proofErr w:type="spellEnd"/>
      <w:r w:rsidRPr="00A26106">
        <w:rPr>
          <w:b/>
          <w:i/>
          <w:sz w:val="18"/>
        </w:rPr>
        <w:t xml:space="preserve"> divine and heavenly, that I was afraid if I should live longer, I should be no better fitted for heaven than I am.  Indeed I have hardly any hopes of ever making any great attainments in holiness in this world, though I should be doomed to stay in it as long as Methuselah.  But when I consider that I set out about 12 years old, and what hopes I had then of my future progress, and yet that I have been almost at a </w:t>
      </w:r>
      <w:proofErr w:type="spellStart"/>
      <w:r w:rsidRPr="00A26106">
        <w:rPr>
          <w:b/>
          <w:i/>
          <w:sz w:val="18"/>
        </w:rPr>
        <w:t>stand still</w:t>
      </w:r>
      <w:proofErr w:type="spellEnd"/>
      <w:r w:rsidRPr="00A26106">
        <w:rPr>
          <w:b/>
          <w:i/>
          <w:sz w:val="18"/>
        </w:rPr>
        <w:t xml:space="preserve"> since, I am quite discouraged.  O my Master, if I may call thee so, I am afraid I shall never serve thee much better on this the regions of perfection.  The thought grieves me, it breaks my heart, but I can hardly hope better. But if I have the least spark of true piety in my heart, I shall not always labor under this complaint. No my Lord, I shall yet serve thee better; serve thee through an immortal duration, with the activity, fervor and the perfection of the angels. </w:t>
      </w:r>
    </w:p>
    <w:p w:rsidR="00E4504C" w:rsidRDefault="00E4504C" w:rsidP="00E4504C">
      <w:pPr>
        <w:contextualSpacing/>
        <w:rPr>
          <w:sz w:val="22"/>
        </w:rPr>
      </w:pPr>
      <w:r>
        <w:rPr>
          <w:sz w:val="22"/>
        </w:rPr>
        <w:t>C. Be of good cheer, living and sighing Church of Jesus!</w:t>
      </w:r>
    </w:p>
    <w:p w:rsidR="00E4504C" w:rsidRDefault="00E4504C" w:rsidP="00E4504C">
      <w:pPr>
        <w:contextualSpacing/>
        <w:rPr>
          <w:sz w:val="22"/>
          <w:u w:val="single"/>
        </w:rPr>
      </w:pPr>
      <w:r>
        <w:rPr>
          <w:sz w:val="22"/>
        </w:rPr>
        <w:t xml:space="preserve">      1. I believe in Jesus Christ, our Lord who </w:t>
      </w:r>
      <w:r w:rsidRPr="00A26106">
        <w:rPr>
          <w:b/>
          <w:sz w:val="22"/>
          <w:u w:val="single"/>
        </w:rPr>
        <w:t>shall</w:t>
      </w:r>
      <w:r>
        <w:rPr>
          <w:b/>
          <w:sz w:val="22"/>
          <w:u w:val="single"/>
        </w:rPr>
        <w:t xml:space="preserve"> come to judge quick</w:t>
      </w:r>
    </w:p>
    <w:p w:rsidR="00E4504C" w:rsidRDefault="00E4504C" w:rsidP="00E4504C">
      <w:pPr>
        <w:contextualSpacing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 xml:space="preserve">a. quick = living: </w:t>
      </w:r>
      <w:r>
        <w:rPr>
          <w:i/>
          <w:sz w:val="22"/>
        </w:rPr>
        <w:t>those made alive spiritually – living at X’s return</w:t>
      </w:r>
    </w:p>
    <w:p w:rsidR="00E4504C" w:rsidRDefault="00E4504C" w:rsidP="00E4504C">
      <w:pPr>
        <w:contextualSpacing/>
        <w:rPr>
          <w:i/>
          <w:sz w:val="22"/>
        </w:rPr>
      </w:pPr>
      <w:r>
        <w:rPr>
          <w:sz w:val="22"/>
        </w:rPr>
        <w:tab/>
        <w:t xml:space="preserve">      • both are true </w:t>
      </w:r>
      <w:r>
        <w:rPr>
          <w:i/>
          <w:sz w:val="22"/>
        </w:rPr>
        <w:t xml:space="preserve">… but consider judging of God’s  Children </w:t>
      </w:r>
    </w:p>
    <w:p w:rsidR="00E4504C" w:rsidRDefault="00E4504C" w:rsidP="00E4504C">
      <w:pPr>
        <w:contextualSpacing/>
        <w:rPr>
          <w:sz w:val="22"/>
        </w:rPr>
      </w:pPr>
      <w:r>
        <w:rPr>
          <w:sz w:val="22"/>
        </w:rPr>
        <w:t xml:space="preserve">      2. Also God’s children shall face the “Judge of heaven and earth”</w:t>
      </w:r>
    </w:p>
    <w:p w:rsidR="00E4504C" w:rsidRDefault="00E4504C" w:rsidP="00E4504C">
      <w:pPr>
        <w:contextualSpacing/>
        <w:rPr>
          <w:sz w:val="22"/>
        </w:rPr>
      </w:pPr>
      <w:r>
        <w:rPr>
          <w:sz w:val="22"/>
        </w:rPr>
        <w:tab/>
        <w:t xml:space="preserve">a. </w:t>
      </w:r>
      <w:r w:rsidRPr="00A26106">
        <w:rPr>
          <w:sz w:val="22"/>
        </w:rPr>
        <w:t>God not deal w/ sins again</w:t>
      </w:r>
      <w:r>
        <w:rPr>
          <w:sz w:val="22"/>
        </w:rPr>
        <w:t>: Micah 7:19; Rom 5:9-11</w:t>
      </w:r>
    </w:p>
    <w:p w:rsidR="00E4504C" w:rsidRDefault="00E4504C" w:rsidP="00E4504C">
      <w:pPr>
        <w:contextualSpacing/>
        <w:rPr>
          <w:sz w:val="22"/>
        </w:rPr>
      </w:pPr>
      <w:r>
        <w:rPr>
          <w:sz w:val="22"/>
        </w:rPr>
        <w:tab/>
        <w:t xml:space="preserve">      • to ‘forgive’ is to </w:t>
      </w:r>
      <w:r>
        <w:rPr>
          <w:i/>
          <w:sz w:val="22"/>
        </w:rPr>
        <w:t>send out of sight like as far as East from West</w:t>
      </w:r>
    </w:p>
    <w:p w:rsidR="00E4504C" w:rsidRDefault="00E4504C" w:rsidP="00E4504C">
      <w:pPr>
        <w:contextualSpacing/>
        <w:rPr>
          <w:sz w:val="22"/>
        </w:rPr>
      </w:pPr>
      <w:r>
        <w:rPr>
          <w:sz w:val="22"/>
        </w:rPr>
        <w:tab/>
        <w:t xml:space="preserve">b. but God will judge </w:t>
      </w:r>
      <w:r>
        <w:rPr>
          <w:i/>
          <w:sz w:val="22"/>
        </w:rPr>
        <w:t xml:space="preserve">our services to Christ – good works </w:t>
      </w:r>
    </w:p>
    <w:p w:rsidR="00E4504C" w:rsidRDefault="00E4504C" w:rsidP="00E4504C">
      <w:pPr>
        <w:contextualSpacing/>
        <w:rPr>
          <w:sz w:val="22"/>
        </w:rPr>
      </w:pPr>
      <w:r>
        <w:rPr>
          <w:sz w:val="22"/>
        </w:rPr>
        <w:tab/>
        <w:t xml:space="preserve">      • various Scriptures: Matt. 25:14-46; 1 Cor. 3:10-15</w:t>
      </w:r>
    </w:p>
    <w:p w:rsidR="00E4504C" w:rsidRDefault="00E4504C" w:rsidP="00E4504C">
      <w:pPr>
        <w:contextualSpacing/>
        <w:rPr>
          <w:sz w:val="22"/>
        </w:rPr>
      </w:pPr>
      <w:r>
        <w:rPr>
          <w:sz w:val="22"/>
        </w:rPr>
        <w:tab/>
        <w:t xml:space="preserve">      • God will reward service of His children graciously but also </w:t>
      </w:r>
    </w:p>
    <w:p w:rsidR="00E4504C" w:rsidRDefault="00E4504C" w:rsidP="00E4504C">
      <w:pPr>
        <w:ind w:left="720" w:firstLine="720"/>
        <w:contextualSpacing/>
        <w:rPr>
          <w:sz w:val="22"/>
        </w:rPr>
      </w:pPr>
      <w:r>
        <w:rPr>
          <w:sz w:val="22"/>
        </w:rPr>
        <w:t>fairly/justly</w:t>
      </w:r>
    </w:p>
    <w:p w:rsidR="00E4504C" w:rsidRDefault="00E4504C" w:rsidP="00E4504C">
      <w:pPr>
        <w:rPr>
          <w:sz w:val="22"/>
          <w:u w:val="single"/>
        </w:rPr>
      </w:pPr>
      <w:r>
        <w:rPr>
          <w:sz w:val="22"/>
          <w:u w:val="single"/>
        </w:rPr>
        <w:br w:type="page"/>
      </w:r>
    </w:p>
    <w:p w:rsidR="00E4504C" w:rsidRDefault="00E4504C" w:rsidP="00E4504C">
      <w:pPr>
        <w:contextualSpacing/>
        <w:rPr>
          <w:sz w:val="22"/>
        </w:rPr>
      </w:pPr>
      <w:r>
        <w:rPr>
          <w:sz w:val="22"/>
          <w:u w:val="single"/>
        </w:rPr>
        <w:lastRenderedPageBreak/>
        <w:t>II. He comes as a Judge to condemn His enemies</w:t>
      </w:r>
    </w:p>
    <w:p w:rsidR="00E4504C" w:rsidRDefault="00E4504C" w:rsidP="00E4504C">
      <w:pPr>
        <w:contextualSpacing/>
        <w:rPr>
          <w:sz w:val="22"/>
        </w:rPr>
      </w:pPr>
      <w:r>
        <w:rPr>
          <w:sz w:val="22"/>
        </w:rPr>
        <w:t>A. Refer Noah’s time: laughed – scorned – mocked Noah’s sermon!</w:t>
      </w:r>
    </w:p>
    <w:p w:rsidR="00E4504C" w:rsidRDefault="00E4504C" w:rsidP="00E4504C">
      <w:pPr>
        <w:contextualSpacing/>
        <w:rPr>
          <w:i/>
          <w:sz w:val="22"/>
        </w:rPr>
      </w:pPr>
      <w:r>
        <w:rPr>
          <w:sz w:val="22"/>
        </w:rPr>
        <w:t xml:space="preserve">       1. perhaps “anniversary” of his ark-building was cause for mockery: </w:t>
      </w:r>
      <w:r>
        <w:rPr>
          <w:i/>
          <w:sz w:val="22"/>
        </w:rPr>
        <w:t xml:space="preserve">all </w:t>
      </w:r>
    </w:p>
    <w:p w:rsidR="00E4504C" w:rsidRDefault="00E4504C" w:rsidP="00E4504C">
      <w:pPr>
        <w:ind w:firstLine="720"/>
        <w:contextualSpacing/>
        <w:rPr>
          <w:i/>
          <w:sz w:val="22"/>
        </w:rPr>
      </w:pPr>
      <w:r>
        <w:rPr>
          <w:i/>
          <w:sz w:val="22"/>
        </w:rPr>
        <w:t xml:space="preserve">mind-games, Noah – you scared for nothing </w:t>
      </w:r>
    </w:p>
    <w:p w:rsidR="00E4504C" w:rsidRDefault="00E4504C" w:rsidP="00E4504C">
      <w:pPr>
        <w:ind w:firstLine="720"/>
        <w:contextualSpacing/>
        <w:rPr>
          <w:sz w:val="22"/>
        </w:rPr>
      </w:pPr>
      <w:r>
        <w:rPr>
          <w:sz w:val="22"/>
        </w:rPr>
        <w:t xml:space="preserve">a. such voices are heard today also: 2 Peter 3:3ff </w:t>
      </w:r>
    </w:p>
    <w:p w:rsidR="00E4504C" w:rsidRDefault="00E4504C" w:rsidP="00E4504C">
      <w:pPr>
        <w:contextualSpacing/>
        <w:rPr>
          <w:sz w:val="22"/>
        </w:rPr>
      </w:pPr>
      <w:r>
        <w:rPr>
          <w:sz w:val="22"/>
        </w:rPr>
        <w:tab/>
        <w:t>b. but as they proved wrong in Noah’s days</w:t>
      </w:r>
      <w:r>
        <w:rPr>
          <w:i/>
          <w:sz w:val="22"/>
        </w:rPr>
        <w:t xml:space="preserve"> … so they will in future</w:t>
      </w:r>
    </w:p>
    <w:p w:rsidR="00E4504C" w:rsidRPr="005A0AA3" w:rsidRDefault="00E4504C" w:rsidP="00E4504C">
      <w:pPr>
        <w:contextualSpacing/>
        <w:rPr>
          <w:i/>
          <w:sz w:val="22"/>
        </w:rPr>
      </w:pPr>
      <w:r>
        <w:rPr>
          <w:sz w:val="22"/>
        </w:rPr>
        <w:t xml:space="preserve">        2. Perhaps you are </w:t>
      </w:r>
      <w:r>
        <w:rPr>
          <w:i/>
          <w:sz w:val="22"/>
        </w:rPr>
        <w:t xml:space="preserve">not in group of unbelieving </w:t>
      </w:r>
      <w:r w:rsidRPr="005A0AA3">
        <w:rPr>
          <w:b/>
          <w:i/>
          <w:sz w:val="22"/>
        </w:rPr>
        <w:t>mockers</w:t>
      </w:r>
      <w:r>
        <w:rPr>
          <w:sz w:val="22"/>
        </w:rPr>
        <w:t xml:space="preserve"> </w:t>
      </w:r>
    </w:p>
    <w:p w:rsidR="00E4504C" w:rsidRDefault="00E4504C" w:rsidP="00E4504C">
      <w:pPr>
        <w:contextualSpacing/>
        <w:rPr>
          <w:sz w:val="22"/>
        </w:rPr>
      </w:pPr>
      <w:r>
        <w:rPr>
          <w:sz w:val="22"/>
        </w:rPr>
        <w:tab/>
        <w:t xml:space="preserve">a. perhaps you are in group of </w:t>
      </w:r>
      <w:r>
        <w:rPr>
          <w:i/>
          <w:sz w:val="22"/>
        </w:rPr>
        <w:t xml:space="preserve">unbelieving </w:t>
      </w:r>
      <w:r>
        <w:rPr>
          <w:b/>
          <w:i/>
          <w:sz w:val="22"/>
        </w:rPr>
        <w:t>dreamers</w:t>
      </w:r>
    </w:p>
    <w:p w:rsidR="00E4504C" w:rsidRDefault="00E4504C" w:rsidP="00E4504C">
      <w:pPr>
        <w:contextualSpacing/>
        <w:rPr>
          <w:sz w:val="22"/>
        </w:rPr>
      </w:pPr>
      <w:r>
        <w:rPr>
          <w:sz w:val="22"/>
        </w:rPr>
        <w:t>B. Let’s listen to God’s own voice on this matter</w:t>
      </w:r>
    </w:p>
    <w:p w:rsidR="00E4504C" w:rsidRDefault="00E4504C" w:rsidP="00E4504C">
      <w:pPr>
        <w:contextualSpacing/>
        <w:rPr>
          <w:i/>
          <w:sz w:val="22"/>
        </w:rPr>
      </w:pPr>
      <w:r>
        <w:rPr>
          <w:sz w:val="22"/>
        </w:rPr>
        <w:t xml:space="preserve">       1.  Zeph. 1:12-18 </w:t>
      </w:r>
      <w:r>
        <w:rPr>
          <w:i/>
          <w:sz w:val="22"/>
        </w:rPr>
        <w:t>… fearful – solemn!</w:t>
      </w:r>
    </w:p>
    <w:p w:rsidR="00E4504C" w:rsidRDefault="00E4504C" w:rsidP="00E4504C">
      <w:pPr>
        <w:contextualSpacing/>
        <w:rPr>
          <w:sz w:val="22"/>
        </w:rPr>
      </w:pPr>
      <w:r>
        <w:rPr>
          <w:i/>
          <w:sz w:val="22"/>
        </w:rPr>
        <w:tab/>
      </w:r>
      <w:r>
        <w:rPr>
          <w:sz w:val="22"/>
        </w:rPr>
        <w:t>a. picture Flood – Sodom and Gomorra in Luke 17:27-29</w:t>
      </w:r>
    </w:p>
    <w:p w:rsidR="00E4504C" w:rsidRDefault="00E4504C" w:rsidP="00E4504C">
      <w:pPr>
        <w:contextualSpacing/>
        <w:rPr>
          <w:sz w:val="22"/>
        </w:rPr>
      </w:pPr>
      <w:r>
        <w:rPr>
          <w:sz w:val="22"/>
        </w:rPr>
        <w:tab/>
        <w:t xml:space="preserve">     • I hear them banging on door – see them running away </w:t>
      </w:r>
    </w:p>
    <w:p w:rsidR="00E4504C" w:rsidRDefault="00E4504C" w:rsidP="00E4504C">
      <w:pPr>
        <w:contextualSpacing/>
        <w:rPr>
          <w:sz w:val="22"/>
        </w:rPr>
      </w:pPr>
      <w:r>
        <w:rPr>
          <w:sz w:val="22"/>
        </w:rPr>
        <w:t xml:space="preserve">        2.  Prov. 1: 24-31 … God will then “mock” when you plead w/ Him</w:t>
      </w:r>
    </w:p>
    <w:p w:rsidR="00E4504C" w:rsidRDefault="00E4504C" w:rsidP="00E4504C">
      <w:pPr>
        <w:contextualSpacing/>
        <w:rPr>
          <w:sz w:val="22"/>
        </w:rPr>
      </w:pPr>
      <w:r>
        <w:rPr>
          <w:sz w:val="22"/>
        </w:rPr>
        <w:tab/>
        <w:t xml:space="preserve">a. God will answer every plea by </w:t>
      </w:r>
      <w:r>
        <w:rPr>
          <w:i/>
          <w:sz w:val="22"/>
        </w:rPr>
        <w:t>opening books</w:t>
      </w:r>
      <w:r>
        <w:rPr>
          <w:sz w:val="22"/>
        </w:rPr>
        <w:t xml:space="preserve"> (Rev. 20:12) </w:t>
      </w:r>
    </w:p>
    <w:p w:rsidR="00E4504C" w:rsidRDefault="00E4504C" w:rsidP="00E4504C">
      <w:pPr>
        <w:ind w:firstLine="720"/>
        <w:contextualSpacing/>
        <w:rPr>
          <w:sz w:val="22"/>
        </w:rPr>
      </w:pPr>
      <w:r>
        <w:rPr>
          <w:sz w:val="22"/>
        </w:rPr>
        <w:t xml:space="preserve">     • neglect of His outstretched hand </w:t>
      </w:r>
    </w:p>
    <w:p w:rsidR="00E4504C" w:rsidRDefault="00E4504C" w:rsidP="00E4504C">
      <w:pPr>
        <w:contextualSpacing/>
        <w:rPr>
          <w:sz w:val="22"/>
        </w:rPr>
      </w:pPr>
      <w:r>
        <w:rPr>
          <w:sz w:val="22"/>
        </w:rPr>
        <w:tab/>
        <w:t xml:space="preserve">     • ignored His pleading tears straightforward warnings </w:t>
      </w:r>
    </w:p>
    <w:p w:rsidR="00E4504C" w:rsidRDefault="00E4504C" w:rsidP="00E4504C">
      <w:pPr>
        <w:ind w:firstLine="720"/>
        <w:contextualSpacing/>
        <w:rPr>
          <w:sz w:val="22"/>
        </w:rPr>
      </w:pPr>
      <w:r>
        <w:rPr>
          <w:sz w:val="22"/>
        </w:rPr>
        <w:t xml:space="preserve">     • refused to bow your knee before His kingly authority</w:t>
      </w:r>
    </w:p>
    <w:p w:rsidR="00E4504C" w:rsidRDefault="00E4504C" w:rsidP="00E4504C">
      <w:pPr>
        <w:ind w:firstLine="720"/>
        <w:contextualSpacing/>
        <w:rPr>
          <w:sz w:val="22"/>
        </w:rPr>
      </w:pPr>
      <w:r>
        <w:rPr>
          <w:sz w:val="22"/>
        </w:rPr>
        <w:t xml:space="preserve">     • you disdained His offers – trampled His love – defied His voice </w:t>
      </w:r>
    </w:p>
    <w:p w:rsidR="00E4504C" w:rsidRDefault="00E4504C" w:rsidP="00E4504C">
      <w:pPr>
        <w:ind w:left="720" w:firstLine="720"/>
        <w:contextualSpacing/>
        <w:rPr>
          <w:sz w:val="22"/>
        </w:rPr>
      </w:pPr>
      <w:r>
        <w:rPr>
          <w:sz w:val="22"/>
        </w:rPr>
        <w:t>of command</w:t>
      </w:r>
    </w:p>
    <w:p w:rsidR="00E4504C" w:rsidRDefault="00E4504C" w:rsidP="00E4504C">
      <w:pPr>
        <w:contextualSpacing/>
        <w:rPr>
          <w:sz w:val="22"/>
        </w:rPr>
      </w:pPr>
      <w:r>
        <w:rPr>
          <w:sz w:val="22"/>
        </w:rPr>
        <w:tab/>
        <w:t xml:space="preserve">     • you have abused His own Word in twisted self-righteous </w:t>
      </w:r>
    </w:p>
    <w:p w:rsidR="00E4504C" w:rsidRDefault="00E4504C" w:rsidP="00E4504C">
      <w:pPr>
        <w:ind w:left="720" w:firstLine="720"/>
        <w:contextualSpacing/>
        <w:rPr>
          <w:sz w:val="22"/>
        </w:rPr>
      </w:pPr>
      <w:r>
        <w:rPr>
          <w:sz w:val="22"/>
        </w:rPr>
        <w:t xml:space="preserve">attitude to justify your behavior – condition </w:t>
      </w:r>
    </w:p>
    <w:p w:rsidR="00E4504C" w:rsidRDefault="00E4504C" w:rsidP="00E4504C">
      <w:pPr>
        <w:contextualSpacing/>
        <w:rPr>
          <w:sz w:val="22"/>
        </w:rPr>
      </w:pPr>
      <w:r>
        <w:rPr>
          <w:sz w:val="22"/>
        </w:rPr>
        <w:t xml:space="preserve">               b. He will dismiss every silly argument by which you try to justify </w:t>
      </w:r>
    </w:p>
    <w:p w:rsidR="00E4504C" w:rsidRDefault="00E4504C" w:rsidP="00E4504C">
      <w:pPr>
        <w:ind w:firstLine="720"/>
        <w:contextualSpacing/>
        <w:rPr>
          <w:i/>
          <w:sz w:val="22"/>
        </w:rPr>
      </w:pPr>
      <w:r>
        <w:rPr>
          <w:sz w:val="22"/>
        </w:rPr>
        <w:t xml:space="preserve">       w/ one sentence: </w:t>
      </w:r>
      <w:r>
        <w:rPr>
          <w:i/>
          <w:sz w:val="22"/>
        </w:rPr>
        <w:t>Ye would not have me King over you!</w:t>
      </w:r>
    </w:p>
    <w:p w:rsidR="00E4504C" w:rsidRPr="00DA3FCE" w:rsidRDefault="00E4504C" w:rsidP="00E4504C">
      <w:pPr>
        <w:ind w:firstLine="720"/>
        <w:contextualSpacing/>
        <w:rPr>
          <w:sz w:val="22"/>
        </w:rPr>
      </w:pPr>
      <w:r>
        <w:rPr>
          <w:sz w:val="22"/>
        </w:rPr>
        <w:t xml:space="preserve">      • refer to 2 Thess. 1:6-9</w:t>
      </w:r>
    </w:p>
    <w:p w:rsidR="00E4504C" w:rsidRDefault="00E4504C" w:rsidP="00E4504C">
      <w:pPr>
        <w:contextualSpacing/>
        <w:rPr>
          <w:sz w:val="22"/>
        </w:rPr>
      </w:pPr>
      <w:r>
        <w:rPr>
          <w:sz w:val="22"/>
        </w:rPr>
        <w:t xml:space="preserve">         3. Let these sacred truths </w:t>
      </w:r>
      <w:r>
        <w:rPr>
          <w:i/>
          <w:sz w:val="22"/>
        </w:rPr>
        <w:t>lead you to think deeply</w:t>
      </w:r>
    </w:p>
    <w:p w:rsidR="00E4504C" w:rsidRDefault="00E4504C" w:rsidP="00E4504C">
      <w:pPr>
        <w:contextualSpacing/>
        <w:rPr>
          <w:i/>
          <w:sz w:val="22"/>
        </w:rPr>
      </w:pPr>
      <w:r>
        <w:rPr>
          <w:sz w:val="22"/>
        </w:rPr>
        <w:tab/>
        <w:t xml:space="preserve">a. at same time: </w:t>
      </w:r>
      <w:r>
        <w:rPr>
          <w:i/>
          <w:sz w:val="22"/>
        </w:rPr>
        <w:t xml:space="preserve">let His heart ready to pardon as Joseph draw you to </w:t>
      </w:r>
    </w:p>
    <w:p w:rsidR="00E4504C" w:rsidRDefault="00E4504C" w:rsidP="00E4504C">
      <w:pPr>
        <w:ind w:firstLine="720"/>
        <w:contextualSpacing/>
        <w:rPr>
          <w:sz w:val="22"/>
        </w:rPr>
      </w:pPr>
      <w:r>
        <w:rPr>
          <w:i/>
          <w:sz w:val="22"/>
        </w:rPr>
        <w:t xml:space="preserve">    come – confess: fear Him not for He is not like Esther’s husband </w:t>
      </w:r>
    </w:p>
    <w:p w:rsidR="00E4504C" w:rsidRDefault="00E4504C" w:rsidP="00E4504C">
      <w:pPr>
        <w:contextualSpacing/>
        <w:rPr>
          <w:sz w:val="22"/>
        </w:rPr>
      </w:pPr>
      <w:r>
        <w:rPr>
          <w:sz w:val="22"/>
        </w:rPr>
        <w:tab/>
        <w:t xml:space="preserve">     • golden scepter is extended before you come </w:t>
      </w:r>
    </w:p>
    <w:p w:rsidR="00E4504C" w:rsidRDefault="00E4504C" w:rsidP="00E4504C">
      <w:pPr>
        <w:contextualSpacing/>
        <w:rPr>
          <w:i/>
          <w:sz w:val="22"/>
        </w:rPr>
      </w:pPr>
      <w:r>
        <w:rPr>
          <w:sz w:val="22"/>
        </w:rPr>
        <w:tab/>
        <w:t xml:space="preserve">     • market of free grace is still open </w:t>
      </w:r>
      <w:r>
        <w:rPr>
          <w:i/>
          <w:sz w:val="22"/>
        </w:rPr>
        <w:t xml:space="preserve">… Come now, and let us </w:t>
      </w:r>
    </w:p>
    <w:p w:rsidR="00E4504C" w:rsidRPr="00DA3FCE" w:rsidRDefault="00E4504C" w:rsidP="00E4504C">
      <w:pPr>
        <w:ind w:left="1440"/>
        <w:contextualSpacing/>
        <w:rPr>
          <w:i/>
          <w:sz w:val="22"/>
        </w:rPr>
      </w:pPr>
      <w:r>
        <w:rPr>
          <w:i/>
          <w:sz w:val="22"/>
        </w:rPr>
        <w:t xml:space="preserve">reason together, </w:t>
      </w:r>
      <w:proofErr w:type="spellStart"/>
      <w:r>
        <w:rPr>
          <w:i/>
          <w:sz w:val="22"/>
        </w:rPr>
        <w:t>saith</w:t>
      </w:r>
      <w:proofErr w:type="spellEnd"/>
      <w:r>
        <w:rPr>
          <w:i/>
          <w:sz w:val="22"/>
        </w:rPr>
        <w:t xml:space="preserve"> the LORD: though your sins </w:t>
      </w:r>
      <w:proofErr w:type="gramStart"/>
      <w:r>
        <w:rPr>
          <w:i/>
          <w:sz w:val="22"/>
        </w:rPr>
        <w:t>be</w:t>
      </w:r>
      <w:proofErr w:type="gramEnd"/>
      <w:r>
        <w:rPr>
          <w:i/>
          <w:sz w:val="22"/>
        </w:rPr>
        <w:t xml:space="preserve"> as scarlet, they shall be as white as snow; though they be red like crimson, they shall be as wool</w:t>
      </w:r>
    </w:p>
    <w:p w:rsidR="00970153" w:rsidRDefault="00970153" w:rsidP="003E11ED">
      <w:pPr>
        <w:contextualSpacing/>
      </w:pPr>
      <w:bookmarkStart w:id="0" w:name="_GoBack"/>
      <w:bookmarkEnd w:id="0"/>
    </w:p>
    <w:sectPr w:rsidR="00970153" w:rsidSect="003E11ED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4C"/>
    <w:rsid w:val="00191D60"/>
    <w:rsid w:val="003E11ED"/>
    <w:rsid w:val="007B08D4"/>
    <w:rsid w:val="00970153"/>
    <w:rsid w:val="00B807A3"/>
    <w:rsid w:val="00D762CB"/>
    <w:rsid w:val="00E4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4C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4C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d\AppData\Roaming\Microsoft\Templates\sketch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sketch .dotx</Template>
  <TotalTime>1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Arnoud</dc:creator>
  <cp:lastModifiedBy>Arnoud</cp:lastModifiedBy>
  <cp:revision>1</cp:revision>
  <dcterms:created xsi:type="dcterms:W3CDTF">2017-11-15T20:51:00Z</dcterms:created>
  <dcterms:modified xsi:type="dcterms:W3CDTF">2017-11-15T20:52:00Z</dcterms:modified>
</cp:coreProperties>
</file>