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34" w:rsidRDefault="00AF1734" w:rsidP="00AF1734">
      <w:pPr>
        <w:contextualSpacing/>
      </w:pPr>
      <w:r>
        <w:t>Scripture Readings:  Exodus 20:1-17 &amp; Ephesians 2</w:t>
      </w:r>
    </w:p>
    <w:p w:rsidR="00AF1734" w:rsidRDefault="00AF1734" w:rsidP="00AF1734">
      <w:pPr>
        <w:contextualSpacing/>
      </w:pPr>
      <w:r>
        <w:t>Singing: 368:1-5 – 435:9 – 384:1-5 – 92:1, 3 – 415:2</w:t>
      </w:r>
    </w:p>
    <w:p w:rsidR="00AF1734" w:rsidRDefault="00AF1734" w:rsidP="00AF1734">
      <w:pPr>
        <w:contextualSpacing/>
      </w:pPr>
    </w:p>
    <w:p w:rsidR="00AF1734" w:rsidRPr="00AF1734" w:rsidRDefault="00AF1734" w:rsidP="00AF1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mallCaps/>
        </w:rPr>
      </w:pPr>
      <w:r w:rsidRPr="00AF1734">
        <w:rPr>
          <w:b/>
          <w:smallCaps/>
        </w:rPr>
        <w:t>The nature of God’s grace</w:t>
      </w:r>
    </w:p>
    <w:p w:rsidR="00AF1734" w:rsidRDefault="00AF1734" w:rsidP="00AF1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</w:pPr>
      <w:r>
        <w:t>I.  It enters the dead  II. It makes alive</w:t>
      </w:r>
    </w:p>
    <w:p w:rsidR="00AF1734" w:rsidRPr="00AF1734" w:rsidRDefault="00AF1734" w:rsidP="00AF1734">
      <w:pPr>
        <w:contextualSpacing/>
        <w:rPr>
          <w:b/>
          <w:smallCaps/>
        </w:rPr>
      </w:pPr>
      <w:r w:rsidRPr="00AF1734">
        <w:rPr>
          <w:b/>
          <w:smallCaps/>
          <w:u w:val="single"/>
        </w:rPr>
        <w:t>I. God’s grace enters the dead</w:t>
      </w:r>
    </w:p>
    <w:p w:rsidR="00AF1734" w:rsidRDefault="00AF1734" w:rsidP="00AF1734">
      <w:pPr>
        <w:contextualSpacing/>
      </w:pPr>
      <w:r>
        <w:t>A. The ‘dead’ don’t always look as ‘dead’</w:t>
      </w:r>
    </w:p>
    <w:p w:rsidR="00AF1734" w:rsidRDefault="00AF1734" w:rsidP="00AF1734">
      <w:pPr>
        <w:contextualSpacing/>
      </w:pPr>
      <w:r>
        <w:t xml:space="preserve">      1. </w:t>
      </w:r>
      <w:r>
        <w:t>The Ephesians did look dead before their salvation (vs. 1-3)</w:t>
      </w:r>
    </w:p>
    <w:p w:rsidR="00AF1734" w:rsidRDefault="00AF1734" w:rsidP="00AF1734">
      <w:pPr>
        <w:contextualSpacing/>
      </w:pPr>
    </w:p>
    <w:p w:rsidR="00AF1734" w:rsidRDefault="00AF1734" w:rsidP="00AF1734">
      <w:pPr>
        <w:contextualSpacing/>
        <w:rPr>
          <w:i/>
        </w:rPr>
      </w:pPr>
      <w:r>
        <w:t xml:space="preserve">      2.</w:t>
      </w:r>
      <w:r>
        <w:t xml:space="preserve"> Yet</w:t>
      </w:r>
      <w:r>
        <w:t xml:space="preserve"> Paul didn’t </w:t>
      </w:r>
      <w:r>
        <w:t xml:space="preserve">look dead (vs. 3) </w:t>
      </w:r>
    </w:p>
    <w:p w:rsidR="00AF1734" w:rsidRDefault="00AF1734" w:rsidP="00AF1734">
      <w:pPr>
        <w:contextualSpacing/>
        <w:rPr>
          <w:i/>
        </w:rPr>
      </w:pPr>
    </w:p>
    <w:p w:rsidR="00AF1734" w:rsidRDefault="00AF1734" w:rsidP="00AF1734">
      <w:pPr>
        <w:contextualSpacing/>
      </w:pPr>
      <w:r>
        <w:t xml:space="preserve">B. Yet ‘the spiritual dead’ are all alike within the heart (vs. 1-3) </w:t>
      </w:r>
    </w:p>
    <w:p w:rsidR="00AF1734" w:rsidRDefault="00AF1734" w:rsidP="00AF1734">
      <w:pPr>
        <w:contextualSpacing/>
      </w:pPr>
      <w:r>
        <w:t xml:space="preserve">      </w:t>
      </w:r>
      <w:r w:rsidR="00FD3478">
        <w:t>1. there is no breathing</w:t>
      </w:r>
      <w:r w:rsidR="00FD3478">
        <w:t xml:space="preserve"> </w:t>
      </w:r>
      <w:r w:rsidR="00FD3478">
        <w:t xml:space="preserve">in either after </w:t>
      </w:r>
      <w:r w:rsidR="00FD3478">
        <w:t xml:space="preserve">the </w:t>
      </w:r>
      <w:r w:rsidR="00FD3478">
        <w:t xml:space="preserve">living God </w:t>
      </w:r>
      <w:r w:rsidR="00FD3478">
        <w:t xml:space="preserve">and </w:t>
      </w:r>
      <w:r w:rsidR="00FD3478">
        <w:t>holiness</w:t>
      </w:r>
    </w:p>
    <w:p w:rsidR="00AF1734" w:rsidRDefault="00AF1734" w:rsidP="00AF1734">
      <w:pPr>
        <w:contextualSpacing/>
      </w:pPr>
    </w:p>
    <w:p w:rsidR="00AF1734" w:rsidRDefault="00AF1734" w:rsidP="00AF1734">
      <w:pPr>
        <w:contextualSpacing/>
      </w:pPr>
    </w:p>
    <w:p w:rsidR="008929A2" w:rsidRDefault="00AF1734" w:rsidP="008929A2">
      <w:pPr>
        <w:contextualSpacing/>
      </w:pPr>
      <w:r>
        <w:t xml:space="preserve">      2. there is no sorrow over sin </w:t>
      </w:r>
    </w:p>
    <w:p w:rsidR="008929A2" w:rsidRDefault="008929A2" w:rsidP="008929A2">
      <w:pPr>
        <w:contextualSpacing/>
      </w:pPr>
    </w:p>
    <w:p w:rsidR="008929A2" w:rsidRDefault="008929A2" w:rsidP="008929A2">
      <w:pPr>
        <w:contextualSpacing/>
      </w:pPr>
    </w:p>
    <w:p w:rsidR="00AF1734" w:rsidRDefault="00AF1734" w:rsidP="008929A2">
      <w:pPr>
        <w:contextualSpacing/>
      </w:pPr>
      <w:r>
        <w:t xml:space="preserve">      3. there is no crying under the hammer blows of God’s Word </w:t>
      </w:r>
    </w:p>
    <w:p w:rsidR="008929A2" w:rsidRDefault="008929A2" w:rsidP="00AF1734">
      <w:pPr>
        <w:contextualSpacing/>
      </w:pPr>
    </w:p>
    <w:p w:rsidR="008929A2" w:rsidRDefault="008929A2" w:rsidP="00AF1734">
      <w:pPr>
        <w:contextualSpacing/>
      </w:pPr>
    </w:p>
    <w:p w:rsidR="008929A2" w:rsidRDefault="008929A2" w:rsidP="00AF1734">
      <w:pPr>
        <w:contextualSpacing/>
      </w:pPr>
    </w:p>
    <w:p w:rsidR="00AF1734" w:rsidRPr="008929A2" w:rsidRDefault="00AF1734" w:rsidP="00AF1734">
      <w:pPr>
        <w:contextualSpacing/>
      </w:pPr>
      <w:r>
        <w:t>C. This ‘</w:t>
      </w:r>
      <w:r w:rsidRPr="00D45CEB">
        <w:rPr>
          <w:b/>
        </w:rPr>
        <w:t>spiritual death’</w:t>
      </w:r>
      <w:r>
        <w:t xml:space="preserve"> is little regarded – feared – lamented </w:t>
      </w:r>
      <w:r w:rsidRPr="008929A2">
        <w:t xml:space="preserve">yet this </w:t>
      </w:r>
    </w:p>
    <w:p w:rsidR="00AF1734" w:rsidRPr="008929A2" w:rsidRDefault="00AF1734" w:rsidP="00AF1734">
      <w:pPr>
        <w:contextualSpacing/>
      </w:pPr>
      <w:r w:rsidRPr="008929A2">
        <w:t xml:space="preserve">      death of our soul is </w:t>
      </w:r>
      <w:r w:rsidRPr="008929A2">
        <w:rPr>
          <w:b/>
        </w:rPr>
        <w:t>more terrible</w:t>
      </w:r>
      <w:r w:rsidRPr="008929A2">
        <w:t xml:space="preserve"> than death of our body</w:t>
      </w:r>
    </w:p>
    <w:p w:rsidR="008929A2" w:rsidRDefault="00AF1734" w:rsidP="008929A2">
      <w:pPr>
        <w:contextualSpacing/>
        <w:rPr>
          <w:i/>
        </w:rPr>
      </w:pPr>
      <w:r>
        <w:t xml:space="preserve">       1. this death </w:t>
      </w:r>
      <w:r>
        <w:rPr>
          <w:i/>
        </w:rPr>
        <w:t xml:space="preserve">separates your from God </w:t>
      </w:r>
      <w:r w:rsidR="008929A2">
        <w:rPr>
          <w:i/>
        </w:rPr>
        <w:t xml:space="preserve">and leads to eternal misery </w:t>
      </w:r>
    </w:p>
    <w:p w:rsidR="008929A2" w:rsidRDefault="008929A2" w:rsidP="008929A2">
      <w:pPr>
        <w:contextualSpacing/>
        <w:rPr>
          <w:i/>
        </w:rPr>
      </w:pPr>
    </w:p>
    <w:p w:rsidR="008929A2" w:rsidRDefault="008929A2" w:rsidP="008929A2">
      <w:pPr>
        <w:contextualSpacing/>
        <w:rPr>
          <w:i/>
        </w:rPr>
      </w:pPr>
    </w:p>
    <w:p w:rsidR="00AF1734" w:rsidRPr="008929A2" w:rsidRDefault="00AF1734" w:rsidP="008929A2">
      <w:pPr>
        <w:contextualSpacing/>
      </w:pPr>
      <w:r>
        <w:t xml:space="preserve">       2. </w:t>
      </w:r>
      <w:r w:rsidR="008929A2">
        <w:t>T</w:t>
      </w:r>
      <w:r w:rsidRPr="008929A2">
        <w:t>he only hope is for God to act sovereignly</w:t>
      </w:r>
      <w:r w:rsidR="008929A2">
        <w:t xml:space="preserve"> and </w:t>
      </w:r>
      <w:r w:rsidRPr="008929A2">
        <w:t>savingly</w:t>
      </w:r>
    </w:p>
    <w:p w:rsidR="008929A2" w:rsidRDefault="008929A2" w:rsidP="00AF1734">
      <w:pPr>
        <w:contextualSpacing/>
      </w:pPr>
    </w:p>
    <w:p w:rsidR="008929A2" w:rsidRDefault="008929A2" w:rsidP="00AF1734">
      <w:pPr>
        <w:contextualSpacing/>
      </w:pPr>
    </w:p>
    <w:p w:rsidR="00AF1734" w:rsidRPr="008929A2" w:rsidRDefault="00AF1734" w:rsidP="00AF1734">
      <w:pPr>
        <w:contextualSpacing/>
      </w:pPr>
      <w:r>
        <w:t xml:space="preserve">D. Paul wrote about </w:t>
      </w:r>
      <w:r w:rsidRPr="008929A2">
        <w:t xml:space="preserve">a decisive moment </w:t>
      </w:r>
      <w:r w:rsidR="008929A2">
        <w:t xml:space="preserve">that </w:t>
      </w:r>
      <w:r w:rsidRPr="008929A2">
        <w:t>came</w:t>
      </w:r>
      <w:r w:rsidR="008929A2">
        <w:t xml:space="preserve"> in Ephesians (</w:t>
      </w:r>
      <w:r w:rsidRPr="008929A2">
        <w:t>vs. 4</w:t>
      </w:r>
      <w:r w:rsidR="008929A2">
        <w:t>)</w:t>
      </w:r>
    </w:p>
    <w:p w:rsidR="008929A2" w:rsidRDefault="008929A2" w:rsidP="008929A2">
      <w:pPr>
        <w:contextualSpacing/>
      </w:pPr>
      <w:r>
        <w:t xml:space="preserve">      1. It was Jesus Who quickened them through the Holy Spirit (John 5:25)</w:t>
      </w:r>
    </w:p>
    <w:p w:rsidR="008929A2" w:rsidRDefault="008929A2" w:rsidP="008929A2">
      <w:pPr>
        <w:contextualSpacing/>
      </w:pPr>
    </w:p>
    <w:p w:rsidR="00AF1734" w:rsidRDefault="008929A2" w:rsidP="008929A2">
      <w:pPr>
        <w:contextualSpacing/>
      </w:pPr>
      <w:r>
        <w:t xml:space="preserve">      2. Each ‘spiritual resurrection’ is unique and yet essentially is similar </w:t>
      </w:r>
      <w:r w:rsidR="00AF1734">
        <w:t xml:space="preserve"> </w:t>
      </w:r>
    </w:p>
    <w:p w:rsidR="008929A2" w:rsidRDefault="008929A2" w:rsidP="00AF1734">
      <w:pPr>
        <w:contextualSpacing/>
      </w:pPr>
      <w:r>
        <w:tab/>
        <w:t xml:space="preserve">a. be not perplexed by the circumstances or leadings Spirit used </w:t>
      </w:r>
    </w:p>
    <w:p w:rsidR="008929A2" w:rsidRDefault="008929A2" w:rsidP="00AF1734">
      <w:pPr>
        <w:contextualSpacing/>
      </w:pPr>
    </w:p>
    <w:p w:rsidR="00AF1734" w:rsidRDefault="008929A2" w:rsidP="008929A2">
      <w:pPr>
        <w:contextualSpacing/>
      </w:pPr>
      <w:r>
        <w:tab/>
        <w:t xml:space="preserve">b. be keen to examine </w:t>
      </w:r>
      <w:r w:rsidR="00FD3478">
        <w:t xml:space="preserve">the </w:t>
      </w:r>
      <w:bookmarkStart w:id="0" w:name="_GoBack"/>
      <w:bookmarkEnd w:id="0"/>
      <w:r>
        <w:t xml:space="preserve">essentials the Spirit teaches </w:t>
      </w:r>
    </w:p>
    <w:p w:rsidR="008929A2" w:rsidRDefault="008929A2" w:rsidP="00AF1734">
      <w:pPr>
        <w:contextualSpacing/>
      </w:pPr>
    </w:p>
    <w:p w:rsidR="008929A2" w:rsidRDefault="008929A2" w:rsidP="00AF1734">
      <w:pPr>
        <w:contextualSpacing/>
      </w:pPr>
      <w:r>
        <w:t xml:space="preserve">      3. How or what to examine? </w:t>
      </w:r>
    </w:p>
    <w:p w:rsidR="00AF1734" w:rsidRDefault="008929A2" w:rsidP="00AF1734">
      <w:pPr>
        <w:contextualSpacing/>
      </w:pPr>
      <w:r>
        <w:tab/>
        <w:t xml:space="preserve">a. </w:t>
      </w:r>
      <w:r w:rsidR="00AF1734">
        <w:t xml:space="preserve">what are </w:t>
      </w:r>
      <w:r w:rsidR="00AF1734" w:rsidRPr="008929A2">
        <w:rPr>
          <w:b/>
        </w:rPr>
        <w:t>no</w:t>
      </w:r>
      <w:r w:rsidR="00AF1734">
        <w:t xml:space="preserve"> </w:t>
      </w:r>
      <w:r>
        <w:rPr>
          <w:b/>
        </w:rPr>
        <w:t xml:space="preserve">real </w:t>
      </w:r>
      <w:r w:rsidR="00AF1734">
        <w:t xml:space="preserve">evidences of </w:t>
      </w:r>
      <w:r w:rsidR="00AF1734" w:rsidRPr="008929A2">
        <w:t>this spiritual quickening</w:t>
      </w:r>
    </w:p>
    <w:p w:rsidR="008929A2" w:rsidRDefault="008929A2" w:rsidP="00AF1734">
      <w:pPr>
        <w:contextualSpacing/>
      </w:pPr>
    </w:p>
    <w:p w:rsidR="00AF1734" w:rsidRDefault="008929A2" w:rsidP="00AF1734">
      <w:pPr>
        <w:contextualSpacing/>
      </w:pPr>
      <w:r>
        <w:tab/>
        <w:t xml:space="preserve">b. </w:t>
      </w:r>
      <w:r w:rsidR="00AF1734">
        <w:t xml:space="preserve">what are </w:t>
      </w:r>
      <w:r>
        <w:rPr>
          <w:b/>
        </w:rPr>
        <w:t xml:space="preserve">the real </w:t>
      </w:r>
      <w:r w:rsidR="00AF1734">
        <w:t xml:space="preserve">evidence of </w:t>
      </w:r>
      <w:r w:rsidR="00AF1734" w:rsidRPr="008929A2">
        <w:t>this spiritual quickening</w:t>
      </w:r>
      <w:r w:rsidR="00AF1734">
        <w:rPr>
          <w:i/>
        </w:rPr>
        <w:t xml:space="preserve"> </w:t>
      </w:r>
    </w:p>
    <w:p w:rsidR="008929A2" w:rsidRDefault="008929A2" w:rsidP="00AF1734">
      <w:pPr>
        <w:contextualSpacing/>
        <w:rPr>
          <w:u w:val="single"/>
        </w:rPr>
      </w:pPr>
    </w:p>
    <w:p w:rsidR="00AF1734" w:rsidRDefault="00AF1734" w:rsidP="00AF1734">
      <w:pPr>
        <w:contextualSpacing/>
      </w:pPr>
      <w:r>
        <w:rPr>
          <w:u w:val="single"/>
        </w:rPr>
        <w:lastRenderedPageBreak/>
        <w:t xml:space="preserve">II. The nature of God’s grace </w:t>
      </w:r>
      <w:r>
        <w:rPr>
          <w:i/>
          <w:u w:val="single"/>
        </w:rPr>
        <w:t>… make alive</w:t>
      </w:r>
    </w:p>
    <w:p w:rsidR="00AF1734" w:rsidRDefault="00AF1734" w:rsidP="00AF1734">
      <w:pPr>
        <w:contextualSpacing/>
      </w:pPr>
      <w:r>
        <w:t xml:space="preserve">A.  </w:t>
      </w:r>
      <w:r w:rsidR="008929A2">
        <w:t>W</w:t>
      </w:r>
      <w:r>
        <w:t xml:space="preserve">e need to </w:t>
      </w:r>
      <w:r w:rsidR="008929A2">
        <w:t>examine</w:t>
      </w:r>
      <w:r>
        <w:t xml:space="preserve">: </w:t>
      </w:r>
      <w:r>
        <w:rPr>
          <w:i/>
        </w:rPr>
        <w:t>not all what looks alive is alive</w:t>
      </w:r>
      <w:r w:rsidR="008929A2">
        <w:rPr>
          <w:i/>
        </w:rPr>
        <w:t xml:space="preserve"> (Ezek. 37:7)</w:t>
      </w:r>
    </w:p>
    <w:p w:rsidR="008929A2" w:rsidRDefault="008929A2" w:rsidP="00AF1734">
      <w:pPr>
        <w:contextualSpacing/>
      </w:pPr>
    </w:p>
    <w:p w:rsidR="00AF1734" w:rsidRDefault="00AF1734" w:rsidP="00AF1734">
      <w:pPr>
        <w:contextualSpacing/>
      </w:pPr>
      <w:r>
        <w:t xml:space="preserve">B. What are </w:t>
      </w:r>
      <w:r>
        <w:rPr>
          <w:i/>
        </w:rPr>
        <w:t xml:space="preserve">no </w:t>
      </w:r>
      <w:r w:rsidR="008929A2">
        <w:rPr>
          <w:i/>
        </w:rPr>
        <w:t xml:space="preserve">real </w:t>
      </w:r>
      <w:r>
        <w:rPr>
          <w:i/>
        </w:rPr>
        <w:t xml:space="preserve">evidences </w:t>
      </w:r>
      <w:r>
        <w:t>of being quickened together w/ Christ?</w:t>
      </w:r>
    </w:p>
    <w:p w:rsidR="00AF1734" w:rsidRDefault="00AF1734" w:rsidP="008929A2">
      <w:pPr>
        <w:contextualSpacing/>
      </w:pPr>
      <w:r>
        <w:t xml:space="preserve">       1. to be alarmed about your sins</w:t>
      </w:r>
    </w:p>
    <w:p w:rsidR="008929A2" w:rsidRDefault="008929A2" w:rsidP="008929A2">
      <w:pPr>
        <w:contextualSpacing/>
      </w:pPr>
    </w:p>
    <w:p w:rsidR="008929A2" w:rsidRDefault="008929A2" w:rsidP="008929A2">
      <w:pPr>
        <w:contextualSpacing/>
      </w:pPr>
    </w:p>
    <w:p w:rsidR="00AF1734" w:rsidRDefault="00AF1734" w:rsidP="008929A2">
      <w:pPr>
        <w:contextualSpacing/>
      </w:pPr>
      <w:r>
        <w:t xml:space="preserve">       2. </w:t>
      </w:r>
      <w:r>
        <w:rPr>
          <w:i/>
        </w:rPr>
        <w:t xml:space="preserve"> </w:t>
      </w:r>
      <w:r>
        <w:t>to do things for God</w:t>
      </w:r>
    </w:p>
    <w:p w:rsidR="008929A2" w:rsidRDefault="008929A2" w:rsidP="008929A2">
      <w:pPr>
        <w:contextualSpacing/>
      </w:pPr>
    </w:p>
    <w:p w:rsidR="008929A2" w:rsidRDefault="008929A2" w:rsidP="008929A2">
      <w:pPr>
        <w:contextualSpacing/>
      </w:pPr>
    </w:p>
    <w:p w:rsidR="008929A2" w:rsidRDefault="008929A2" w:rsidP="008929A2">
      <w:pPr>
        <w:contextualSpacing/>
      </w:pPr>
      <w:r>
        <w:t xml:space="preserve">       3. to make a confession of Jesus </w:t>
      </w:r>
    </w:p>
    <w:p w:rsidR="008929A2" w:rsidRDefault="008929A2" w:rsidP="008929A2">
      <w:pPr>
        <w:contextualSpacing/>
      </w:pPr>
    </w:p>
    <w:p w:rsidR="008929A2" w:rsidRPr="00373206" w:rsidRDefault="008929A2" w:rsidP="008929A2">
      <w:pPr>
        <w:contextualSpacing/>
      </w:pPr>
    </w:p>
    <w:p w:rsidR="00AF1734" w:rsidRDefault="00AF1734" w:rsidP="00AF1734">
      <w:pPr>
        <w:contextualSpacing/>
      </w:pPr>
      <w:r>
        <w:t xml:space="preserve">       </w:t>
      </w:r>
      <w:r w:rsidR="008929A2">
        <w:t>4</w:t>
      </w:r>
      <w:r>
        <w:t xml:space="preserve">. to be assured of your salvation or good hope </w:t>
      </w:r>
    </w:p>
    <w:p w:rsidR="008929A2" w:rsidRDefault="008929A2" w:rsidP="00AF1734">
      <w:pPr>
        <w:contextualSpacing/>
      </w:pPr>
    </w:p>
    <w:p w:rsidR="00AF1734" w:rsidRDefault="00AF1734" w:rsidP="00AF1734">
      <w:pPr>
        <w:contextualSpacing/>
      </w:pPr>
      <w:r>
        <w:t xml:space="preserve">C. What are </w:t>
      </w:r>
      <w:r>
        <w:rPr>
          <w:i/>
        </w:rPr>
        <w:t xml:space="preserve">real evidences </w:t>
      </w:r>
      <w:r>
        <w:t>of being quickened together with Christ?</w:t>
      </w:r>
    </w:p>
    <w:p w:rsidR="00AF1734" w:rsidRDefault="00AF1734" w:rsidP="00AF1734">
      <w:pPr>
        <w:contextualSpacing/>
      </w:pPr>
      <w:r>
        <w:t xml:space="preserve">      1. that we become a </w:t>
      </w:r>
      <w:r>
        <w:rPr>
          <w:i/>
        </w:rPr>
        <w:t>poor</w:t>
      </w:r>
      <w:r w:rsidR="00FD3478">
        <w:rPr>
          <w:i/>
        </w:rPr>
        <w:t xml:space="preserve"> and </w:t>
      </w:r>
      <w:r>
        <w:rPr>
          <w:i/>
        </w:rPr>
        <w:t xml:space="preserve">needy people </w:t>
      </w:r>
      <w:r>
        <w:t>in our own eyes</w:t>
      </w:r>
    </w:p>
    <w:p w:rsidR="00AF1734" w:rsidRDefault="00AF1734" w:rsidP="00FD3478">
      <w:pPr>
        <w:contextualSpacing/>
        <w:rPr>
          <w:i/>
        </w:rPr>
      </w:pPr>
      <w:r>
        <w:rPr>
          <w:i/>
        </w:rPr>
        <w:tab/>
      </w:r>
      <w:r>
        <w:t xml:space="preserve">a. this sense is always the </w:t>
      </w:r>
      <w:r>
        <w:rPr>
          <w:i/>
        </w:rPr>
        <w:t>fruit of experience</w:t>
      </w:r>
    </w:p>
    <w:p w:rsidR="00FD3478" w:rsidRPr="00645FA8" w:rsidRDefault="00FD3478" w:rsidP="00FD3478">
      <w:pPr>
        <w:contextualSpacing/>
        <w:rPr>
          <w:i/>
        </w:rPr>
      </w:pPr>
    </w:p>
    <w:p w:rsidR="00AF1734" w:rsidRDefault="00AF1734" w:rsidP="00AF1734">
      <w:pPr>
        <w:ind w:firstLine="720"/>
        <w:contextualSpacing/>
      </w:pPr>
      <w:r>
        <w:t xml:space="preserve">b. in this mindset, God makes a man willing to </w:t>
      </w:r>
      <w:r>
        <w:rPr>
          <w:i/>
        </w:rPr>
        <w:t xml:space="preserve">condemn himself </w:t>
      </w:r>
    </w:p>
    <w:p w:rsidR="00FD3478" w:rsidRDefault="00FD3478" w:rsidP="00AF1734">
      <w:pPr>
        <w:contextualSpacing/>
      </w:pPr>
    </w:p>
    <w:p w:rsidR="00AF1734" w:rsidRDefault="00AF1734" w:rsidP="00AF1734">
      <w:pPr>
        <w:contextualSpacing/>
      </w:pPr>
      <w:r>
        <w:t xml:space="preserve">     2.  that we mourn with a ‘godly sorrow’ about sin </w:t>
      </w:r>
    </w:p>
    <w:p w:rsidR="00FD3478" w:rsidRDefault="00AF1734" w:rsidP="00FD3478">
      <w:pPr>
        <w:contextualSpacing/>
      </w:pPr>
      <w:r>
        <w:tab/>
        <w:t xml:space="preserve">a. mourning is </w:t>
      </w:r>
      <w:r>
        <w:rPr>
          <w:i/>
        </w:rPr>
        <w:t xml:space="preserve">different than weeping </w:t>
      </w:r>
    </w:p>
    <w:p w:rsidR="00FD3478" w:rsidRDefault="00FD3478" w:rsidP="00FD3478">
      <w:pPr>
        <w:contextualSpacing/>
      </w:pPr>
    </w:p>
    <w:p w:rsidR="00AF1734" w:rsidRPr="00FD3478" w:rsidRDefault="00AF1734" w:rsidP="00FD3478">
      <w:pPr>
        <w:ind w:firstLine="720"/>
        <w:contextualSpacing/>
      </w:pPr>
      <w:r>
        <w:t xml:space="preserve">b. such mourning Christians </w:t>
      </w:r>
      <w:r w:rsidR="00FD3478" w:rsidRPr="00FD3478">
        <w:t xml:space="preserve">will </w:t>
      </w:r>
      <w:r w:rsidRPr="00FD3478">
        <w:t>also know of times of singing</w:t>
      </w:r>
    </w:p>
    <w:p w:rsidR="00FD3478" w:rsidRDefault="00FD3478" w:rsidP="00AF1734">
      <w:pPr>
        <w:contextualSpacing/>
      </w:pPr>
    </w:p>
    <w:p w:rsidR="00FD3478" w:rsidRDefault="00FD3478" w:rsidP="00AF1734">
      <w:pPr>
        <w:contextualSpacing/>
      </w:pPr>
    </w:p>
    <w:p w:rsidR="00AF1734" w:rsidRDefault="00AF1734" w:rsidP="00AF1734">
      <w:pPr>
        <w:contextualSpacing/>
      </w:pPr>
      <w:r>
        <w:t xml:space="preserve">    3. that we are looking more and more to Christ for salvation </w:t>
      </w:r>
    </w:p>
    <w:p w:rsidR="00AF1734" w:rsidRDefault="00AF1734" w:rsidP="00FD3478">
      <w:pPr>
        <w:contextualSpacing/>
      </w:pPr>
      <w:r>
        <w:tab/>
        <w:t xml:space="preserve">a. </w:t>
      </w:r>
      <w:r w:rsidR="00FD3478">
        <w:t xml:space="preserve">though poor and needy, they seek to trust in the LORD </w:t>
      </w:r>
    </w:p>
    <w:p w:rsidR="00FD3478" w:rsidRDefault="00FD3478" w:rsidP="00FD3478">
      <w:pPr>
        <w:contextualSpacing/>
      </w:pPr>
    </w:p>
    <w:p w:rsidR="00AF1734" w:rsidRDefault="00AF1734" w:rsidP="00AF1734">
      <w:pPr>
        <w:ind w:firstLine="720"/>
        <w:contextualSpacing/>
      </w:pPr>
      <w:r>
        <w:t xml:space="preserve">b. </w:t>
      </w:r>
      <w:r w:rsidR="00FD3478">
        <w:t xml:space="preserve">there is </w:t>
      </w:r>
      <w:r>
        <w:t xml:space="preserve">hunger for Christ and His righteousness </w:t>
      </w:r>
    </w:p>
    <w:p w:rsidR="00FD3478" w:rsidRDefault="00FD3478" w:rsidP="00AF1734">
      <w:pPr>
        <w:contextualSpacing/>
      </w:pPr>
    </w:p>
    <w:p w:rsidR="00FD3478" w:rsidRDefault="00FD3478" w:rsidP="00AF1734">
      <w:pPr>
        <w:contextualSpacing/>
      </w:pPr>
    </w:p>
    <w:p w:rsidR="00AF1734" w:rsidRDefault="00AF1734" w:rsidP="00AF1734">
      <w:pPr>
        <w:contextualSpacing/>
      </w:pPr>
      <w:r>
        <w:t xml:space="preserve">    4. that we have a new delight in pursuing holiness as never before </w:t>
      </w:r>
    </w:p>
    <w:p w:rsidR="00AF1734" w:rsidRDefault="00AF1734" w:rsidP="00AF1734">
      <w:pPr>
        <w:contextualSpacing/>
      </w:pPr>
      <w:r>
        <w:tab/>
        <w:t xml:space="preserve">a. the ‘living soul’ cannot enjoy being among the ‘dead that stink’ </w:t>
      </w:r>
    </w:p>
    <w:p w:rsidR="00FD3478" w:rsidRDefault="00FD3478" w:rsidP="00AF1734">
      <w:pPr>
        <w:contextualSpacing/>
      </w:pPr>
    </w:p>
    <w:p w:rsidR="00FD3478" w:rsidRDefault="00FD3478" w:rsidP="00AF1734">
      <w:pPr>
        <w:contextualSpacing/>
      </w:pPr>
    </w:p>
    <w:p w:rsidR="00AF1734" w:rsidRDefault="00AF1734" w:rsidP="00FD3478">
      <w:pPr>
        <w:contextualSpacing/>
        <w:rPr>
          <w:i/>
        </w:rPr>
      </w:pPr>
      <w:r>
        <w:t>Clos</w:t>
      </w:r>
      <w:r w:rsidR="00FD3478">
        <w:t xml:space="preserve">ing Thoughts … </w:t>
      </w:r>
      <w:r>
        <w:t xml:space="preserve"> </w:t>
      </w:r>
    </w:p>
    <w:p w:rsidR="00AF1734" w:rsidRDefault="00AF1734" w:rsidP="00AF1734">
      <w:r>
        <w:t>A. Be A</w:t>
      </w:r>
      <w:r w:rsidR="00FD3478">
        <w:t>l</w:t>
      </w:r>
      <w:r>
        <w:t xml:space="preserve">armed those </w:t>
      </w:r>
      <w:r>
        <w:rPr>
          <w:i/>
        </w:rPr>
        <w:t>of you still dead in your sins/trespasses</w:t>
      </w:r>
      <w:r>
        <w:t xml:space="preserve"> </w:t>
      </w:r>
    </w:p>
    <w:p w:rsidR="00FD3478" w:rsidRDefault="00FD3478" w:rsidP="00AF1734"/>
    <w:p w:rsidR="00AF1734" w:rsidRDefault="00AF1734" w:rsidP="00AF1734">
      <w:pPr>
        <w:rPr>
          <w:i/>
        </w:rPr>
      </w:pPr>
      <w:r>
        <w:t xml:space="preserve">B. Be comforted </w:t>
      </w:r>
      <w:r>
        <w:rPr>
          <w:i/>
        </w:rPr>
        <w:t>all those who may detect even weakest sign of life</w:t>
      </w:r>
    </w:p>
    <w:p w:rsidR="00FD3478" w:rsidRDefault="00FD3478" w:rsidP="00AF1734">
      <w:pPr>
        <w:rPr>
          <w:i/>
        </w:rPr>
      </w:pPr>
    </w:p>
    <w:p w:rsidR="00FD3478" w:rsidRDefault="00FD3478" w:rsidP="00AF1734"/>
    <w:sectPr w:rsidR="00FD3478" w:rsidSect="003E11ED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23D0B"/>
    <w:multiLevelType w:val="hybridMultilevel"/>
    <w:tmpl w:val="41E0C3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B1B1F"/>
    <w:multiLevelType w:val="hybridMultilevel"/>
    <w:tmpl w:val="4C666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34"/>
    <w:rsid w:val="00191D60"/>
    <w:rsid w:val="003E11ED"/>
    <w:rsid w:val="007B08D4"/>
    <w:rsid w:val="008929A2"/>
    <w:rsid w:val="00970153"/>
    <w:rsid w:val="00AF1734"/>
    <w:rsid w:val="00D762CB"/>
    <w:rsid w:val="00FD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3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3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d\AppData\Roaming\Microsoft\Templates\sketch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sketch </Template>
  <TotalTime>24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Arnoud</dc:creator>
  <cp:lastModifiedBy>Arnoud</cp:lastModifiedBy>
  <cp:revision>1</cp:revision>
  <dcterms:created xsi:type="dcterms:W3CDTF">2017-02-23T16:49:00Z</dcterms:created>
  <dcterms:modified xsi:type="dcterms:W3CDTF">2017-02-23T17:15:00Z</dcterms:modified>
</cp:coreProperties>
</file>