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94" w:rsidRDefault="00957E94" w:rsidP="00957E94">
      <w:pPr>
        <w:pStyle w:val="sketch"/>
        <w:ind w:left="0" w:right="0"/>
        <w:contextualSpacing/>
      </w:pPr>
      <w:r w:rsidRPr="005D0180">
        <w:rPr>
          <w:b/>
          <w:smallCaps/>
        </w:rPr>
        <w:t>Scripture Reading</w:t>
      </w:r>
      <w:r w:rsidR="001D7942" w:rsidRPr="005D0180">
        <w:rPr>
          <w:b/>
          <w:smallCaps/>
        </w:rPr>
        <w:t>:</w:t>
      </w:r>
      <w:r w:rsidR="001D7942">
        <w:t xml:space="preserve"> Revelation 5</w:t>
      </w:r>
    </w:p>
    <w:p w:rsidR="00957E94" w:rsidRDefault="00957E94" w:rsidP="00957E94">
      <w:pPr>
        <w:pStyle w:val="sketch"/>
        <w:ind w:left="0" w:right="0"/>
        <w:contextualSpacing/>
      </w:pPr>
      <w:r w:rsidRPr="005D0180">
        <w:rPr>
          <w:b/>
          <w:smallCaps/>
        </w:rPr>
        <w:t>Psalters:</w:t>
      </w:r>
      <w:r>
        <w:t xml:space="preserve"> </w:t>
      </w:r>
      <w:r w:rsidR="005D0180">
        <w:t>398:1-3 – 356:1-3 – 162:1-2 – 429:1, 3, 4</w:t>
      </w:r>
    </w:p>
    <w:p w:rsidR="00957E94" w:rsidRDefault="00957E94" w:rsidP="00957E94">
      <w:pPr>
        <w:pStyle w:val="sketch"/>
        <w:ind w:left="0" w:right="0"/>
        <w:contextualSpacing/>
      </w:pPr>
    </w:p>
    <w:p w:rsidR="00957E94" w:rsidRPr="005D0180" w:rsidRDefault="00957E94" w:rsidP="00957E94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  <w:rPr>
          <w:b/>
          <w:smallCaps/>
        </w:rPr>
      </w:pPr>
      <w:r w:rsidRPr="005D0180">
        <w:rPr>
          <w:b/>
          <w:smallCaps/>
        </w:rPr>
        <w:t xml:space="preserve">The Comfort of </w:t>
      </w:r>
      <w:r w:rsidRPr="005D0180">
        <w:rPr>
          <w:b/>
          <w:smallCaps/>
        </w:rPr>
        <w:t>Christ’s R</w:t>
      </w:r>
      <w:r w:rsidRPr="005D0180">
        <w:rPr>
          <w:b/>
          <w:smallCaps/>
        </w:rPr>
        <w:t xml:space="preserve">eign </w:t>
      </w:r>
      <w:r w:rsidRPr="005D0180">
        <w:rPr>
          <w:b/>
          <w:smallCaps/>
        </w:rPr>
        <w:t>in Heaven for the Believer</w:t>
      </w:r>
    </w:p>
    <w:p w:rsidR="005D0180" w:rsidRDefault="005D0180" w:rsidP="00957E94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</w:pPr>
    </w:p>
    <w:p w:rsidR="00957E94" w:rsidRDefault="00957E94" w:rsidP="00957E94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</w:pPr>
      <w:r>
        <w:t xml:space="preserve">I. As my Head, He governs and protects my life </w:t>
      </w:r>
    </w:p>
    <w:p w:rsidR="00957E94" w:rsidRDefault="00957E94" w:rsidP="00957E94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</w:pPr>
      <w:r>
        <w:t>II. As my Head, He enriches my life</w:t>
      </w:r>
    </w:p>
    <w:p w:rsidR="005D0180" w:rsidRDefault="005D0180" w:rsidP="00957E94">
      <w:pPr>
        <w:pStyle w:val="sketch"/>
        <w:ind w:left="0" w:right="0"/>
        <w:contextualSpacing/>
        <w:rPr>
          <w:b/>
          <w:smallCaps/>
          <w:u w:val="single"/>
        </w:rPr>
      </w:pPr>
    </w:p>
    <w:p w:rsidR="00957E94" w:rsidRPr="00957E94" w:rsidRDefault="00957E94" w:rsidP="00957E94">
      <w:pPr>
        <w:pStyle w:val="sketch"/>
        <w:ind w:left="0" w:right="0"/>
        <w:contextualSpacing/>
        <w:rPr>
          <w:b/>
          <w:smallCaps/>
          <w:u w:val="single"/>
        </w:rPr>
      </w:pPr>
      <w:r w:rsidRPr="00957E94">
        <w:rPr>
          <w:b/>
          <w:smallCaps/>
          <w:u w:val="single"/>
        </w:rPr>
        <w:t xml:space="preserve">I. </w:t>
      </w:r>
      <w:r w:rsidRPr="00957E94">
        <w:rPr>
          <w:b/>
          <w:smallCaps/>
          <w:u w:val="single"/>
        </w:rPr>
        <w:t xml:space="preserve">As my Head, </w:t>
      </w:r>
      <w:r w:rsidRPr="00957E94">
        <w:rPr>
          <w:b/>
          <w:smallCaps/>
          <w:u w:val="single"/>
        </w:rPr>
        <w:t>He governs all things in my life</w:t>
      </w:r>
    </w:p>
    <w:p w:rsidR="00957E94" w:rsidRDefault="00957E94" w:rsidP="00957E94">
      <w:pPr>
        <w:pStyle w:val="sketch"/>
        <w:ind w:left="0" w:right="0"/>
        <w:contextualSpacing/>
      </w:pPr>
      <w:r>
        <w:t xml:space="preserve">A. </w:t>
      </w:r>
      <w:r>
        <w:t xml:space="preserve">Jesus Christ is the </w:t>
      </w:r>
      <w:r>
        <w:rPr>
          <w:i/>
        </w:rPr>
        <w:t>Head of the Body</w:t>
      </w:r>
      <w:r>
        <w:t xml:space="preserve">: </w:t>
      </w:r>
      <w:r>
        <w:t xml:space="preserve">Eph. 1:17-23 </w:t>
      </w:r>
    </w:p>
    <w:p w:rsidR="00957E94" w:rsidRDefault="00957E94" w:rsidP="00957E94">
      <w:pPr>
        <w:pStyle w:val="sketch"/>
        <w:ind w:left="0" w:right="0"/>
        <w:contextualSpacing/>
      </w:pPr>
      <w:r>
        <w:t xml:space="preserve">      1. consider the implication of the connection between ‘head-body’ </w:t>
      </w:r>
    </w:p>
    <w:p w:rsidR="00957E94" w:rsidRDefault="00957E94" w:rsidP="00957E94">
      <w:pPr>
        <w:pStyle w:val="sketch"/>
        <w:ind w:left="720" w:right="0" w:firstLine="720"/>
        <w:contextualSpacing/>
        <w:rPr>
          <w:i/>
        </w:rPr>
      </w:pPr>
    </w:p>
    <w:p w:rsidR="00957E94" w:rsidRDefault="00957E94" w:rsidP="00957E94">
      <w:pPr>
        <w:pStyle w:val="sketch"/>
        <w:ind w:left="0" w:right="0"/>
        <w:contextualSpacing/>
      </w:pPr>
      <w:r>
        <w:t xml:space="preserve">      </w:t>
      </w:r>
    </w:p>
    <w:p w:rsidR="00957E94" w:rsidRDefault="00957E94" w:rsidP="00957E94">
      <w:pPr>
        <w:pStyle w:val="sketch"/>
        <w:ind w:left="0" w:right="0"/>
        <w:contextualSpacing/>
      </w:pPr>
      <w:r>
        <w:t xml:space="preserve">      2. ‘headship’ also points to authority </w:t>
      </w:r>
    </w:p>
    <w:p w:rsidR="00957E94" w:rsidRDefault="00957E94" w:rsidP="00957E94">
      <w:pPr>
        <w:pStyle w:val="sketch"/>
        <w:ind w:left="0" w:right="0"/>
        <w:contextualSpacing/>
      </w:pPr>
    </w:p>
    <w:p w:rsidR="00957E94" w:rsidRDefault="00957E94" w:rsidP="00957E94">
      <w:pPr>
        <w:pStyle w:val="sketch"/>
        <w:ind w:left="0" w:right="0"/>
        <w:contextualSpacing/>
      </w:pPr>
      <w:r>
        <w:t xml:space="preserve">      </w:t>
      </w:r>
    </w:p>
    <w:p w:rsidR="00957E94" w:rsidRDefault="00957E94" w:rsidP="00957E94">
      <w:pPr>
        <w:pStyle w:val="sketch"/>
        <w:ind w:left="0" w:right="0"/>
        <w:contextualSpacing/>
        <w:rPr>
          <w:i/>
        </w:rPr>
      </w:pPr>
      <w:r>
        <w:t xml:space="preserve">      3</w:t>
      </w:r>
      <w:r>
        <w:t xml:space="preserve">. </w:t>
      </w:r>
      <w:r>
        <w:t xml:space="preserve">We need to repeat this truth </w:t>
      </w:r>
      <w:r>
        <w:rPr>
          <w:i/>
        </w:rPr>
        <w:t xml:space="preserve">often to each other </w:t>
      </w:r>
    </w:p>
    <w:p w:rsidR="00957E94" w:rsidRDefault="00957E94" w:rsidP="00957E94">
      <w:pPr>
        <w:pStyle w:val="sketch"/>
        <w:ind w:left="0" w:right="0"/>
        <w:contextualSpacing/>
      </w:pPr>
      <w:r>
        <w:rPr>
          <w:i/>
        </w:rPr>
        <w:tab/>
      </w:r>
      <w:r>
        <w:t xml:space="preserve">a. being ‘perplexed about His reign’ happens to all believers </w:t>
      </w:r>
    </w:p>
    <w:p w:rsidR="00957E94" w:rsidRDefault="00957E94" w:rsidP="00957E94">
      <w:pPr>
        <w:pStyle w:val="sketch"/>
        <w:ind w:left="0" w:right="0"/>
        <w:contextualSpacing/>
      </w:pPr>
      <w:r>
        <w:tab/>
      </w:r>
      <w:r>
        <w:tab/>
        <w:t xml:space="preserve">• </w:t>
      </w:r>
      <w:r>
        <w:t>Ps. 73</w:t>
      </w:r>
      <w:r>
        <w:t xml:space="preserve">, </w:t>
      </w:r>
      <w:r>
        <w:t>77;  Jer 12:1-3;  2 Cor. 4:7-8</w:t>
      </w:r>
      <w:r>
        <w:t>;  Eccl. 7:13-16</w:t>
      </w:r>
    </w:p>
    <w:p w:rsidR="00957E94" w:rsidRDefault="00957E94" w:rsidP="00957E94">
      <w:pPr>
        <w:pStyle w:val="sketch"/>
        <w:ind w:left="0" w:right="0"/>
        <w:contextualSpacing/>
      </w:pPr>
    </w:p>
    <w:p w:rsidR="00957E94" w:rsidRDefault="00957E94" w:rsidP="00957E94">
      <w:pPr>
        <w:pStyle w:val="sketch"/>
        <w:ind w:left="0" w:right="0"/>
        <w:contextualSpacing/>
      </w:pPr>
      <w:r>
        <w:t xml:space="preserve">B. </w:t>
      </w:r>
      <w:r>
        <w:t>R</w:t>
      </w:r>
      <w:r>
        <w:t xml:space="preserve">ejoice in the </w:t>
      </w:r>
      <w:r w:rsidRPr="00957E94">
        <w:t>great honor that is given</w:t>
      </w:r>
      <w:r>
        <w:rPr>
          <w:i/>
        </w:rPr>
        <w:t xml:space="preserve"> </w:t>
      </w:r>
      <w:r>
        <w:t xml:space="preserve">to our Lord Jesus </w:t>
      </w:r>
      <w:r>
        <w:t xml:space="preserve">Christ </w:t>
      </w:r>
    </w:p>
    <w:p w:rsidR="00957E94" w:rsidRPr="00957E94" w:rsidRDefault="00957E94" w:rsidP="00957E94">
      <w:pPr>
        <w:pStyle w:val="sketch"/>
        <w:ind w:left="0" w:right="0"/>
        <w:contextualSpacing/>
      </w:pPr>
      <w:r>
        <w:t xml:space="preserve">       1. </w:t>
      </w:r>
      <w:r>
        <w:t>consider how the ‘angels and elders responded’ (</w:t>
      </w:r>
      <w:r w:rsidRPr="00957E94">
        <w:t xml:space="preserve">Rev. 5:7-14) </w:t>
      </w:r>
    </w:p>
    <w:p w:rsidR="00957E94" w:rsidRDefault="00957E94" w:rsidP="00957E94">
      <w:pPr>
        <w:pStyle w:val="sketch"/>
        <w:ind w:left="0" w:right="0"/>
        <w:contextualSpacing/>
      </w:pPr>
    </w:p>
    <w:p w:rsidR="00957E94" w:rsidRDefault="00957E94" w:rsidP="00957E94">
      <w:pPr>
        <w:pStyle w:val="sketch"/>
        <w:ind w:left="0" w:right="0"/>
        <w:contextualSpacing/>
      </w:pPr>
    </w:p>
    <w:p w:rsidR="00957E94" w:rsidRDefault="00957E94" w:rsidP="00957E94">
      <w:pPr>
        <w:pStyle w:val="sketch"/>
        <w:ind w:left="0" w:right="0"/>
        <w:contextualSpacing/>
        <w:rPr>
          <w:i/>
        </w:rPr>
      </w:pPr>
      <w:r>
        <w:t xml:space="preserve">C. </w:t>
      </w:r>
      <w:r>
        <w:t>R</w:t>
      </w:r>
      <w:r>
        <w:t xml:space="preserve">ejoice in the </w:t>
      </w:r>
      <w:r w:rsidRPr="00957E94">
        <w:t>fact that He as our Head governs all things</w:t>
      </w:r>
      <w:r>
        <w:rPr>
          <w:i/>
        </w:rPr>
        <w:t xml:space="preserve"> </w:t>
      </w:r>
    </w:p>
    <w:p w:rsidR="00957E94" w:rsidRDefault="00957E94" w:rsidP="00957E94">
      <w:pPr>
        <w:pStyle w:val="sketch"/>
        <w:ind w:left="0" w:right="0"/>
        <w:contextualSpacing/>
        <w:rPr>
          <w:i/>
        </w:rPr>
      </w:pPr>
      <w:r>
        <w:t xml:space="preserve">      1. All things happening in this world </w:t>
      </w:r>
      <w:r>
        <w:rPr>
          <w:i/>
        </w:rPr>
        <w:t>are for the sake of God’s Kingdom</w:t>
      </w:r>
    </w:p>
    <w:p w:rsidR="00957E94" w:rsidRDefault="00957E94" w:rsidP="00957E94">
      <w:pPr>
        <w:pStyle w:val="sketch"/>
        <w:ind w:left="0" w:right="0"/>
        <w:contextualSpacing/>
      </w:pPr>
      <w:r>
        <w:rPr>
          <w:i/>
        </w:rPr>
        <w:tab/>
      </w:r>
      <w:r>
        <w:t xml:space="preserve">a. </w:t>
      </w:r>
      <w:r>
        <w:t xml:space="preserve">consider Rev. 5; Luke 21:28 </w:t>
      </w:r>
    </w:p>
    <w:p w:rsidR="00957E94" w:rsidRDefault="00957E94" w:rsidP="00957E94">
      <w:pPr>
        <w:pStyle w:val="sketch"/>
        <w:ind w:left="0" w:right="0"/>
        <w:contextualSpacing/>
      </w:pPr>
    </w:p>
    <w:p w:rsidR="00957E94" w:rsidRDefault="00957E94" w:rsidP="00957E94">
      <w:pPr>
        <w:pStyle w:val="sketch"/>
        <w:ind w:left="0" w:right="0"/>
        <w:contextualSpacing/>
      </w:pPr>
    </w:p>
    <w:p w:rsidR="00957E94" w:rsidRDefault="00957E94" w:rsidP="00957E94">
      <w:pPr>
        <w:pStyle w:val="sketch"/>
        <w:ind w:left="0" w:right="0"/>
        <w:contextualSpacing/>
      </w:pPr>
      <w:r>
        <w:t xml:space="preserve">     2. Jesus ascended to heaven to </w:t>
      </w:r>
      <w:r w:rsidRPr="00957E94">
        <w:t>use His power to protect against enemies</w:t>
      </w:r>
    </w:p>
    <w:p w:rsidR="00957E94" w:rsidRDefault="00957E94" w:rsidP="00957E94">
      <w:pPr>
        <w:pStyle w:val="sketch"/>
        <w:ind w:left="0" w:right="0"/>
        <w:contextualSpacing/>
      </w:pPr>
      <w:r>
        <w:tab/>
        <w:t xml:space="preserve">a. </w:t>
      </w:r>
      <w:r>
        <w:t xml:space="preserve">what is our chief enemy in life of grace? </w:t>
      </w:r>
    </w:p>
    <w:p w:rsidR="00957E94" w:rsidRDefault="00957E94" w:rsidP="00957E94">
      <w:pPr>
        <w:pStyle w:val="sketch"/>
        <w:ind w:left="0" w:right="0"/>
        <w:contextualSpacing/>
      </w:pPr>
    </w:p>
    <w:p w:rsidR="00957E94" w:rsidRDefault="00957E94" w:rsidP="00957E94">
      <w:pPr>
        <w:pStyle w:val="sketch"/>
        <w:ind w:left="0" w:right="0"/>
        <w:contextualSpacing/>
      </w:pPr>
      <w:r>
        <w:tab/>
        <w:t xml:space="preserve">b. how does our Shepherd King protect us </w:t>
      </w:r>
      <w:r w:rsidRPr="00957E94">
        <w:t>against this ‘king</w:t>
      </w:r>
      <w:r>
        <w:t>-self</w:t>
      </w:r>
      <w:r w:rsidRPr="00957E94">
        <w:t>?’</w:t>
      </w:r>
    </w:p>
    <w:p w:rsidR="00957E94" w:rsidRDefault="00957E94" w:rsidP="00957E94">
      <w:pPr>
        <w:pStyle w:val="sketch"/>
        <w:ind w:left="0" w:right="0"/>
        <w:contextualSpacing/>
      </w:pPr>
      <w:r>
        <w:tab/>
        <w:t xml:space="preserve">      • </w:t>
      </w:r>
      <w:r>
        <w:t xml:space="preserve">His main ‘weapon’ is </w:t>
      </w:r>
      <w:r>
        <w:rPr>
          <w:i/>
        </w:rPr>
        <w:t xml:space="preserve">suffering: </w:t>
      </w:r>
      <w:r>
        <w:t>(Hebrews 12:5-12)</w:t>
      </w:r>
    </w:p>
    <w:p w:rsidR="00957E94" w:rsidRDefault="00957E94" w:rsidP="00957E94">
      <w:pPr>
        <w:pStyle w:val="sketch"/>
        <w:ind w:left="0" w:right="0"/>
        <w:contextualSpacing/>
      </w:pPr>
    </w:p>
    <w:p w:rsidR="00957E94" w:rsidRDefault="00957E94" w:rsidP="00957E94">
      <w:pPr>
        <w:pStyle w:val="sketch"/>
        <w:ind w:left="0" w:right="0"/>
        <w:contextualSpacing/>
      </w:pPr>
      <w:r>
        <w:tab/>
        <w:t xml:space="preserve">      • striking our ‘idols or sins’ with various afflictions is </w:t>
      </w:r>
    </w:p>
    <w:p w:rsidR="00957E94" w:rsidRDefault="00957E94" w:rsidP="00957E94">
      <w:pPr>
        <w:pStyle w:val="sketch"/>
        <w:ind w:left="720" w:right="0" w:firstLine="720"/>
        <w:contextualSpacing/>
        <w:rPr>
          <w:i/>
        </w:rPr>
      </w:pPr>
      <w:r>
        <w:t xml:space="preserve">- </w:t>
      </w:r>
      <w:r>
        <w:rPr>
          <w:i/>
        </w:rPr>
        <w:t xml:space="preserve">protective ministry </w:t>
      </w:r>
    </w:p>
    <w:p w:rsidR="00957E94" w:rsidRDefault="00957E94" w:rsidP="00957E94">
      <w:pPr>
        <w:pStyle w:val="sketch"/>
        <w:ind w:left="0" w:right="0"/>
        <w:contextualSpacing/>
        <w:rPr>
          <w:i/>
        </w:rPr>
      </w:pPr>
    </w:p>
    <w:p w:rsidR="00957E94" w:rsidRDefault="00957E94" w:rsidP="00957E94">
      <w:pPr>
        <w:pStyle w:val="sketch"/>
        <w:ind w:left="0" w:right="0"/>
        <w:contextualSpacing/>
      </w:pPr>
      <w:r>
        <w:tab/>
      </w:r>
      <w:r>
        <w:tab/>
        <w:t xml:space="preserve">- </w:t>
      </w:r>
      <w:r>
        <w:rPr>
          <w:i/>
        </w:rPr>
        <w:t xml:space="preserve">compassionate protection </w:t>
      </w:r>
    </w:p>
    <w:p w:rsidR="00957E94" w:rsidRDefault="00957E94" w:rsidP="00957E94">
      <w:pPr>
        <w:pStyle w:val="sketch"/>
        <w:ind w:left="0" w:right="0"/>
        <w:contextualSpacing/>
      </w:pPr>
    </w:p>
    <w:p w:rsidR="00957E94" w:rsidRDefault="00957E94" w:rsidP="00957E94">
      <w:pPr>
        <w:pStyle w:val="sketch"/>
        <w:ind w:left="720" w:right="0" w:firstLine="720"/>
        <w:contextualSpacing/>
        <w:rPr>
          <w:i/>
        </w:rPr>
      </w:pPr>
      <w:r>
        <w:t xml:space="preserve">- </w:t>
      </w:r>
      <w:r>
        <w:rPr>
          <w:i/>
        </w:rPr>
        <w:t xml:space="preserve">merciful invasion </w:t>
      </w:r>
    </w:p>
    <w:p w:rsidR="00957E94" w:rsidRDefault="00957E94" w:rsidP="00957E94">
      <w:pPr>
        <w:pStyle w:val="sketch"/>
        <w:ind w:left="720" w:right="0" w:firstLine="720"/>
        <w:contextualSpacing/>
        <w:rPr>
          <w:i/>
        </w:rPr>
      </w:pPr>
    </w:p>
    <w:p w:rsidR="00957E94" w:rsidRDefault="00957E94" w:rsidP="00957E94">
      <w:pPr>
        <w:pStyle w:val="sketch"/>
        <w:ind w:left="720" w:right="0" w:firstLine="720"/>
        <w:contextualSpacing/>
        <w:rPr>
          <w:i/>
        </w:rPr>
      </w:pPr>
      <w:r>
        <w:rPr>
          <w:i/>
        </w:rPr>
        <w:t>- wisest measures</w:t>
      </w:r>
    </w:p>
    <w:p w:rsidR="00957E94" w:rsidRPr="00B73A9B" w:rsidRDefault="00957E94" w:rsidP="00957E94">
      <w:pPr>
        <w:pStyle w:val="sketch"/>
        <w:ind w:left="720" w:right="0" w:firstLine="720"/>
        <w:contextualSpacing/>
      </w:pPr>
    </w:p>
    <w:p w:rsidR="00957E94" w:rsidRDefault="00957E94" w:rsidP="00957E9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3. </w:t>
      </w:r>
      <w:r>
        <w:rPr>
          <w:sz w:val="22"/>
          <w:szCs w:val="22"/>
        </w:rPr>
        <w:t xml:space="preserve">All other </w:t>
      </w:r>
      <w:r>
        <w:rPr>
          <w:i/>
          <w:sz w:val="22"/>
          <w:szCs w:val="22"/>
        </w:rPr>
        <w:t>enemies</w:t>
      </w:r>
      <w:r>
        <w:rPr>
          <w:sz w:val="22"/>
          <w:szCs w:val="22"/>
        </w:rPr>
        <w:t xml:space="preserve"> also </w:t>
      </w:r>
      <w:r>
        <w:rPr>
          <w:sz w:val="22"/>
          <w:szCs w:val="22"/>
        </w:rPr>
        <w:t xml:space="preserve">are </w:t>
      </w:r>
      <w:r>
        <w:rPr>
          <w:i/>
          <w:sz w:val="22"/>
          <w:szCs w:val="22"/>
        </w:rPr>
        <w:t>control</w:t>
      </w:r>
      <w:r>
        <w:rPr>
          <w:i/>
          <w:sz w:val="22"/>
          <w:szCs w:val="22"/>
        </w:rPr>
        <w:t>led or used for our good</w:t>
      </w:r>
      <w:r>
        <w:t xml:space="preserve"> Rom. 8:28</w:t>
      </w:r>
      <w:r>
        <w:rPr>
          <w:i/>
          <w:sz w:val="22"/>
          <w:szCs w:val="22"/>
        </w:rPr>
        <w:t xml:space="preserve"> </w:t>
      </w:r>
    </w:p>
    <w:p w:rsidR="00957E94" w:rsidRPr="00957E94" w:rsidRDefault="00957E94" w:rsidP="00957E94">
      <w:pPr>
        <w:rPr>
          <w:b/>
          <w:smallCaps/>
          <w:sz w:val="22"/>
          <w:szCs w:val="22"/>
          <w:u w:val="single"/>
        </w:rPr>
      </w:pPr>
      <w:r w:rsidRPr="00957E94">
        <w:rPr>
          <w:b/>
          <w:smallCaps/>
          <w:sz w:val="22"/>
          <w:szCs w:val="22"/>
          <w:u w:val="single"/>
        </w:rPr>
        <w:lastRenderedPageBreak/>
        <w:t xml:space="preserve">II. As my Head, He also enriches my life </w:t>
      </w:r>
    </w:p>
    <w:p w:rsidR="00957E94" w:rsidRDefault="00957E94" w:rsidP="00957E94">
      <w:pPr>
        <w:rPr>
          <w:sz w:val="22"/>
          <w:szCs w:val="22"/>
        </w:rPr>
      </w:pPr>
      <w:r>
        <w:rPr>
          <w:sz w:val="22"/>
          <w:szCs w:val="22"/>
        </w:rPr>
        <w:t xml:space="preserve">A. Jesus as King stands </w:t>
      </w:r>
      <w:r>
        <w:rPr>
          <w:i/>
          <w:sz w:val="22"/>
          <w:szCs w:val="22"/>
        </w:rPr>
        <w:t>infinitely above any other king</w:t>
      </w:r>
    </w:p>
    <w:p w:rsidR="00957E94" w:rsidRDefault="00957E94" w:rsidP="00957E9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1. </w:t>
      </w:r>
      <w:r>
        <w:rPr>
          <w:sz w:val="22"/>
          <w:szCs w:val="22"/>
        </w:rPr>
        <w:t xml:space="preserve">He never used His power on earth or in heaven to </w:t>
      </w:r>
      <w:r>
        <w:rPr>
          <w:i/>
          <w:sz w:val="22"/>
          <w:szCs w:val="22"/>
        </w:rPr>
        <w:t xml:space="preserve">enrich Himself </w:t>
      </w:r>
    </w:p>
    <w:p w:rsidR="00957E94" w:rsidRDefault="00957E94" w:rsidP="00957E94">
      <w:pPr>
        <w:rPr>
          <w:sz w:val="22"/>
          <w:szCs w:val="22"/>
        </w:rPr>
      </w:pPr>
    </w:p>
    <w:p w:rsidR="00957E94" w:rsidRDefault="00957E94" w:rsidP="00957E94">
      <w:pPr>
        <w:rPr>
          <w:sz w:val="22"/>
          <w:szCs w:val="22"/>
        </w:rPr>
      </w:pPr>
    </w:p>
    <w:p w:rsidR="00957E94" w:rsidRDefault="00957E94" w:rsidP="00957E94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From the throne, He pours heavenly graces through the Holy Spirit </w:t>
      </w:r>
    </w:p>
    <w:p w:rsidR="00957E94" w:rsidRPr="00957E94" w:rsidRDefault="00957E94" w:rsidP="00957E94">
      <w:pPr>
        <w:rPr>
          <w:sz w:val="22"/>
          <w:szCs w:val="22"/>
        </w:rPr>
      </w:pPr>
      <w:r>
        <w:rPr>
          <w:sz w:val="22"/>
          <w:szCs w:val="22"/>
        </w:rPr>
        <w:t xml:space="preserve">       1. Gospel comfort: </w:t>
      </w:r>
      <w:r>
        <w:rPr>
          <w:b/>
          <w:i/>
          <w:sz w:val="22"/>
          <w:szCs w:val="22"/>
        </w:rPr>
        <w:t>from Me</w:t>
      </w:r>
      <w:r>
        <w:rPr>
          <w:i/>
          <w:sz w:val="22"/>
          <w:szCs w:val="22"/>
        </w:rPr>
        <w:t xml:space="preserve"> is </w:t>
      </w:r>
      <w:r>
        <w:rPr>
          <w:b/>
          <w:i/>
          <w:sz w:val="22"/>
          <w:szCs w:val="22"/>
        </w:rPr>
        <w:t>thy</w:t>
      </w:r>
      <w:r>
        <w:rPr>
          <w:i/>
          <w:sz w:val="22"/>
          <w:szCs w:val="22"/>
        </w:rPr>
        <w:t xml:space="preserve"> fruit found </w:t>
      </w:r>
      <w:r>
        <w:rPr>
          <w:sz w:val="22"/>
          <w:szCs w:val="22"/>
        </w:rPr>
        <w:t>(Hosea 14:4-8)</w:t>
      </w:r>
    </w:p>
    <w:p w:rsidR="00957E94" w:rsidRDefault="00957E94" w:rsidP="00957E94">
      <w:pPr>
        <w:rPr>
          <w:sz w:val="22"/>
          <w:szCs w:val="22"/>
        </w:rPr>
      </w:pPr>
    </w:p>
    <w:p w:rsidR="00957E94" w:rsidRDefault="00957E94" w:rsidP="00957E94">
      <w:pPr>
        <w:rPr>
          <w:sz w:val="22"/>
          <w:szCs w:val="22"/>
        </w:rPr>
      </w:pPr>
    </w:p>
    <w:p w:rsidR="00957E94" w:rsidRDefault="00957E94" w:rsidP="00957E94">
      <w:pPr>
        <w:rPr>
          <w:sz w:val="22"/>
          <w:szCs w:val="22"/>
        </w:rPr>
      </w:pPr>
      <w:r>
        <w:rPr>
          <w:sz w:val="22"/>
          <w:szCs w:val="22"/>
        </w:rPr>
        <w:t xml:space="preserve">       2. What fruits </w:t>
      </w:r>
      <w:r>
        <w:rPr>
          <w:sz w:val="22"/>
          <w:szCs w:val="22"/>
        </w:rPr>
        <w:t>is He bringing through His Spirit in His people?</w:t>
      </w:r>
    </w:p>
    <w:p w:rsidR="00957E94" w:rsidRDefault="00957E94" w:rsidP="001D7942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a</w:t>
      </w:r>
      <w:r w:rsidRPr="00957E94">
        <w:rPr>
          <w:sz w:val="22"/>
          <w:szCs w:val="22"/>
        </w:rPr>
        <w:t>. spirit of prayer and supplications:</w:t>
      </w:r>
      <w:r w:rsidR="001D7942">
        <w:rPr>
          <w:sz w:val="22"/>
          <w:szCs w:val="22"/>
        </w:rPr>
        <w:t xml:space="preserve"> (Rom. 8:23) </w:t>
      </w:r>
    </w:p>
    <w:p w:rsidR="001D7942" w:rsidRDefault="001D7942" w:rsidP="001D7942">
      <w:pPr>
        <w:rPr>
          <w:sz w:val="22"/>
          <w:szCs w:val="22"/>
        </w:rPr>
      </w:pPr>
    </w:p>
    <w:p w:rsidR="001D7942" w:rsidRDefault="001D7942" w:rsidP="001D7942">
      <w:pPr>
        <w:rPr>
          <w:sz w:val="22"/>
          <w:szCs w:val="22"/>
        </w:rPr>
      </w:pPr>
    </w:p>
    <w:p w:rsidR="001D7942" w:rsidRDefault="00957E94" w:rsidP="001D794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b</w:t>
      </w:r>
      <w:r w:rsidRPr="001D7942">
        <w:rPr>
          <w:sz w:val="22"/>
          <w:szCs w:val="22"/>
        </w:rPr>
        <w:t xml:space="preserve">. hunger </w:t>
      </w:r>
      <w:r w:rsidR="001D7942">
        <w:rPr>
          <w:sz w:val="22"/>
          <w:szCs w:val="22"/>
        </w:rPr>
        <w:t xml:space="preserve">and love </w:t>
      </w:r>
      <w:r w:rsidRPr="001D7942">
        <w:rPr>
          <w:sz w:val="22"/>
          <w:szCs w:val="22"/>
        </w:rPr>
        <w:t xml:space="preserve">for </w:t>
      </w:r>
      <w:r w:rsidR="001D7942">
        <w:rPr>
          <w:sz w:val="22"/>
          <w:szCs w:val="22"/>
        </w:rPr>
        <w:t xml:space="preserve">all of the </w:t>
      </w:r>
      <w:r w:rsidRPr="001D7942">
        <w:rPr>
          <w:sz w:val="22"/>
          <w:szCs w:val="22"/>
        </w:rPr>
        <w:t>Word of God:</w:t>
      </w:r>
      <w:r>
        <w:rPr>
          <w:sz w:val="22"/>
          <w:szCs w:val="22"/>
        </w:rPr>
        <w:t xml:space="preserve">  Ps. 119:97 </w:t>
      </w:r>
    </w:p>
    <w:p w:rsidR="001D7942" w:rsidRDefault="001D7942" w:rsidP="001D7942">
      <w:pPr>
        <w:rPr>
          <w:i/>
          <w:sz w:val="22"/>
          <w:szCs w:val="22"/>
        </w:rPr>
      </w:pPr>
    </w:p>
    <w:p w:rsidR="001D7942" w:rsidRDefault="001D7942" w:rsidP="001D7942">
      <w:pPr>
        <w:rPr>
          <w:i/>
          <w:sz w:val="22"/>
          <w:szCs w:val="22"/>
        </w:rPr>
      </w:pPr>
    </w:p>
    <w:p w:rsidR="00957E94" w:rsidRDefault="00957E94" w:rsidP="001D7942">
      <w:pPr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1D7942">
        <w:rPr>
          <w:sz w:val="22"/>
          <w:szCs w:val="22"/>
        </w:rPr>
        <w:t>. saving faith in Jesus Christ:</w:t>
      </w:r>
      <w:r w:rsidR="001D7942">
        <w:rPr>
          <w:sz w:val="22"/>
          <w:szCs w:val="22"/>
        </w:rPr>
        <w:t xml:space="preserve"> 1 Thess. 1:5-6;  Rom. 15:13</w:t>
      </w:r>
    </w:p>
    <w:p w:rsidR="001D7942" w:rsidRDefault="001D7942" w:rsidP="001D7942">
      <w:pPr>
        <w:ind w:firstLine="720"/>
        <w:rPr>
          <w:sz w:val="22"/>
          <w:szCs w:val="22"/>
        </w:rPr>
      </w:pPr>
    </w:p>
    <w:p w:rsidR="001D7942" w:rsidRDefault="001D7942" w:rsidP="001D7942">
      <w:pPr>
        <w:ind w:firstLine="720"/>
        <w:rPr>
          <w:i/>
          <w:sz w:val="22"/>
          <w:szCs w:val="22"/>
        </w:rPr>
      </w:pPr>
    </w:p>
    <w:p w:rsidR="001D7942" w:rsidRDefault="00957E94" w:rsidP="001D794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d. love for God and fellow man: John 13:34-35 </w:t>
      </w:r>
    </w:p>
    <w:p w:rsidR="001D7942" w:rsidRDefault="001D7942" w:rsidP="001D7942">
      <w:pPr>
        <w:rPr>
          <w:i/>
          <w:sz w:val="22"/>
          <w:szCs w:val="22"/>
        </w:rPr>
      </w:pPr>
    </w:p>
    <w:p w:rsidR="001D7942" w:rsidRDefault="001D7942" w:rsidP="001D7942">
      <w:pPr>
        <w:rPr>
          <w:i/>
          <w:sz w:val="22"/>
          <w:szCs w:val="22"/>
        </w:rPr>
      </w:pPr>
    </w:p>
    <w:p w:rsidR="00957E94" w:rsidRPr="001C0118" w:rsidRDefault="00957E94" w:rsidP="001D794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e. repentance: </w:t>
      </w:r>
      <w:r w:rsidR="001D7942">
        <w:rPr>
          <w:sz w:val="22"/>
          <w:szCs w:val="22"/>
        </w:rPr>
        <w:t>Ezek. 37:22-27; Acts 5:31</w:t>
      </w:r>
    </w:p>
    <w:p w:rsidR="001D7942" w:rsidRDefault="001D7942" w:rsidP="00957E94">
      <w:pPr>
        <w:ind w:left="720"/>
      </w:pPr>
    </w:p>
    <w:p w:rsidR="001D7942" w:rsidRDefault="001D7942" w:rsidP="00957E94">
      <w:pPr>
        <w:ind w:left="720"/>
      </w:pPr>
    </w:p>
    <w:p w:rsidR="00957E94" w:rsidRDefault="00957E94" w:rsidP="001D7942">
      <w:pPr>
        <w:ind w:left="720"/>
        <w:rPr>
          <w:sz w:val="22"/>
          <w:szCs w:val="22"/>
        </w:rPr>
      </w:pPr>
      <w:r w:rsidRPr="001D7942">
        <w:rPr>
          <w:sz w:val="22"/>
          <w:szCs w:val="22"/>
        </w:rPr>
        <w:t xml:space="preserve">f. holiness or sanctification: </w:t>
      </w:r>
      <w:r w:rsidRPr="001D7942">
        <w:rPr>
          <w:i/>
          <w:sz w:val="22"/>
          <w:szCs w:val="22"/>
        </w:rPr>
        <w:t xml:space="preserve"> </w:t>
      </w:r>
      <w:r w:rsidR="001D7942">
        <w:rPr>
          <w:sz w:val="22"/>
          <w:szCs w:val="22"/>
        </w:rPr>
        <w:t>Eph. 2:10; 5:26-27</w:t>
      </w:r>
    </w:p>
    <w:p w:rsidR="001D7942" w:rsidRDefault="001D7942" w:rsidP="001D7942">
      <w:pPr>
        <w:ind w:left="720"/>
        <w:rPr>
          <w:sz w:val="22"/>
          <w:szCs w:val="22"/>
        </w:rPr>
      </w:pPr>
    </w:p>
    <w:p w:rsidR="001D7942" w:rsidRDefault="001D7942" w:rsidP="00957E94">
      <w:pPr>
        <w:rPr>
          <w:sz w:val="22"/>
          <w:szCs w:val="22"/>
        </w:rPr>
      </w:pPr>
    </w:p>
    <w:p w:rsidR="001D7942" w:rsidRDefault="00957E94" w:rsidP="00957E94">
      <w:pPr>
        <w:rPr>
          <w:sz w:val="22"/>
          <w:szCs w:val="22"/>
        </w:rPr>
      </w:pPr>
      <w:r w:rsidRPr="001D7942">
        <w:rPr>
          <w:sz w:val="22"/>
          <w:szCs w:val="22"/>
        </w:rPr>
        <w:t xml:space="preserve">             g. humility of heart</w:t>
      </w:r>
      <w:r w:rsidR="001D7942">
        <w:rPr>
          <w:sz w:val="22"/>
          <w:szCs w:val="22"/>
        </w:rPr>
        <w:t>: Eph. 3:8; 1 Cor. 15:9-10</w:t>
      </w:r>
    </w:p>
    <w:p w:rsidR="001D7942" w:rsidRDefault="001D7942" w:rsidP="00957E94">
      <w:pPr>
        <w:rPr>
          <w:sz w:val="22"/>
          <w:szCs w:val="22"/>
        </w:rPr>
      </w:pPr>
    </w:p>
    <w:p w:rsidR="001D7942" w:rsidRDefault="001D7942" w:rsidP="00957E94">
      <w:pPr>
        <w:rPr>
          <w:sz w:val="22"/>
          <w:szCs w:val="22"/>
        </w:rPr>
      </w:pPr>
    </w:p>
    <w:p w:rsidR="001D7942" w:rsidRPr="001D7942" w:rsidRDefault="001D7942" w:rsidP="00957E94">
      <w:pPr>
        <w:rPr>
          <w:b/>
          <w:smallCaps/>
          <w:sz w:val="22"/>
          <w:szCs w:val="22"/>
        </w:rPr>
      </w:pPr>
      <w:r w:rsidRPr="001D7942">
        <w:rPr>
          <w:b/>
          <w:smallCaps/>
          <w:sz w:val="22"/>
          <w:szCs w:val="22"/>
        </w:rPr>
        <w:t>Come and See…!</w:t>
      </w:r>
    </w:p>
    <w:p w:rsidR="001D7942" w:rsidRDefault="001D7942" w:rsidP="00957E94">
      <w:pPr>
        <w:rPr>
          <w:sz w:val="22"/>
          <w:szCs w:val="22"/>
        </w:rPr>
      </w:pPr>
    </w:p>
    <w:p w:rsidR="00957E94" w:rsidRPr="001D7942" w:rsidRDefault="00957E94" w:rsidP="00957E94">
      <w:pPr>
        <w:rPr>
          <w:i/>
          <w:sz w:val="22"/>
          <w:szCs w:val="22"/>
        </w:rPr>
      </w:pPr>
      <w:r w:rsidRPr="001D7942">
        <w:rPr>
          <w:sz w:val="22"/>
          <w:szCs w:val="22"/>
        </w:rPr>
        <w:t xml:space="preserve"> </w:t>
      </w:r>
    </w:p>
    <w:p w:rsidR="001D7942" w:rsidRPr="001D7942" w:rsidRDefault="001D7942" w:rsidP="001D7942">
      <w:pPr>
        <w:pBdr>
          <w:top w:val="single" w:sz="4" w:space="1" w:color="auto"/>
        </w:pBdr>
        <w:contextualSpacing/>
        <w:jc w:val="center"/>
        <w:rPr>
          <w:sz w:val="22"/>
          <w:szCs w:val="22"/>
        </w:rPr>
      </w:pPr>
      <w:r w:rsidRPr="001D7942">
        <w:rPr>
          <w:sz w:val="22"/>
          <w:szCs w:val="22"/>
        </w:rPr>
        <w:t xml:space="preserve">“All my springs are in Thee,” said the man after God’s own heart; and well may we re-echo His words.  All our springs, not only of pardon and peace, acceptance and justification, but of happiness and holiness, wisdom and strength, victory over the world, of mortification of a body of sin and death;  of every fresh revival and renewal of hope and confidence;  of all prayer and praise;  of every new budding forth of the soul, as of Aaron’s rod, in blossom and fruit; of every gracious feeling, spiritual desire, warm supplication, honest confession, melting contrition, and godly sorrow for sin … all these spring forth of that life which is hid with Christ in God are in a crucified Lord.   J. C. Philpot </w:t>
      </w:r>
    </w:p>
    <w:p w:rsidR="001D7942" w:rsidRDefault="001D7942" w:rsidP="001D7942">
      <w:pPr>
        <w:contextualSpacing/>
        <w:jc w:val="center"/>
      </w:pPr>
    </w:p>
    <w:p w:rsidR="001D7942" w:rsidRDefault="001D7942" w:rsidP="001D7942">
      <w:pPr>
        <w:contextualSpacing/>
        <w:jc w:val="center"/>
      </w:pPr>
      <w:bookmarkStart w:id="0" w:name="_GoBack"/>
      <w:bookmarkEnd w:id="0"/>
    </w:p>
    <w:sectPr w:rsidR="001D7942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4"/>
    <w:rsid w:val="00191D60"/>
    <w:rsid w:val="001D7942"/>
    <w:rsid w:val="003E11ED"/>
    <w:rsid w:val="005D0180"/>
    <w:rsid w:val="007B08D4"/>
    <w:rsid w:val="00957E94"/>
    <w:rsid w:val="00970153"/>
    <w:rsid w:val="00B807A3"/>
    <w:rsid w:val="00D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957E94"/>
    <w:pPr>
      <w:ind w:left="-1152" w:right="1728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9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957E94"/>
    <w:pPr>
      <w:ind w:left="-1152" w:right="1728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.dotx</Template>
  <TotalTime>29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cp:lastPrinted>2017-10-18T19:14:00Z</cp:lastPrinted>
  <dcterms:created xsi:type="dcterms:W3CDTF">2017-10-18T18:46:00Z</dcterms:created>
  <dcterms:modified xsi:type="dcterms:W3CDTF">2017-10-18T19:15:00Z</dcterms:modified>
</cp:coreProperties>
</file>