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5E69" w14:textId="6912F15D" w:rsidR="009370ED" w:rsidRDefault="009370ED">
      <w:pPr>
        <w:contextualSpacing/>
      </w:pPr>
      <w:r w:rsidRPr="00873A10">
        <w:rPr>
          <w:b/>
          <w:smallCaps/>
        </w:rPr>
        <w:t>Scripture Reading:</w:t>
      </w:r>
      <w:r>
        <w:t xml:space="preserve">  Exodus 20:1-17 and Job 28</w:t>
      </w:r>
    </w:p>
    <w:p w14:paraId="4829AE2D" w14:textId="51A70919" w:rsidR="009370ED" w:rsidRDefault="009370ED">
      <w:pPr>
        <w:contextualSpacing/>
      </w:pPr>
      <w:r w:rsidRPr="00873A10">
        <w:rPr>
          <w:b/>
          <w:smallCaps/>
        </w:rPr>
        <w:t>Singing:</w:t>
      </w:r>
      <w:r>
        <w:t xml:space="preserve"> 227:1-3 </w:t>
      </w:r>
      <w:r w:rsidR="008351BE">
        <w:t>–</w:t>
      </w:r>
      <w:r>
        <w:t xml:space="preserve"> </w:t>
      </w:r>
      <w:r w:rsidR="008351BE">
        <w:t xml:space="preserve">38:1-2 </w:t>
      </w:r>
      <w:r w:rsidR="00873A10">
        <w:t>–</w:t>
      </w:r>
      <w:r w:rsidR="008351BE">
        <w:t xml:space="preserve"> </w:t>
      </w:r>
      <w:r w:rsidR="00873A10">
        <w:t xml:space="preserve">403:1-3 – 383:1-3 – 211:1-3 </w:t>
      </w:r>
    </w:p>
    <w:p w14:paraId="63CF27F8" w14:textId="1014F3A7" w:rsidR="009370ED" w:rsidRDefault="009370ED">
      <w:pPr>
        <w:contextualSpacing/>
      </w:pPr>
    </w:p>
    <w:p w14:paraId="3C86CBDB" w14:textId="0DA66E92" w:rsidR="00B7621F" w:rsidRDefault="00B7621F" w:rsidP="00873A10">
      <w:pPr>
        <w:ind w:left="720"/>
        <w:contextualSpacing/>
      </w:pPr>
      <w:r>
        <w:rPr>
          <w:i/>
        </w:rPr>
        <w:t>We may speak much of God; talk of Him, His ways, His works, His counsels, all day long; but the truth is, we know very little of Him. Our thoughts, our meditations, our expressions of Him are low, many of them unworthy of His glory and none of them reaching His perfections.</w:t>
      </w:r>
      <w:r w:rsidR="00873A10">
        <w:t xml:space="preserve"> (Isaac Watts) </w:t>
      </w:r>
    </w:p>
    <w:p w14:paraId="44EC8F63" w14:textId="42459338" w:rsidR="00873A10" w:rsidRDefault="00873A10" w:rsidP="00873A10">
      <w:pPr>
        <w:ind w:left="720"/>
        <w:contextualSpacing/>
      </w:pPr>
    </w:p>
    <w:p w14:paraId="022DA569" w14:textId="4A2FCEE3" w:rsidR="00873A10" w:rsidRDefault="00873A10" w:rsidP="00873A10">
      <w:r>
        <w:t xml:space="preserve">A. God will always remain </w:t>
      </w:r>
      <w:r>
        <w:rPr>
          <w:i/>
        </w:rPr>
        <w:t xml:space="preserve">more unknown </w:t>
      </w:r>
      <w:r w:rsidR="00313A29">
        <w:t xml:space="preserve">(Judges 13:18) </w:t>
      </w:r>
      <w:r>
        <w:t xml:space="preserve">than </w:t>
      </w:r>
      <w:r>
        <w:rPr>
          <w:i/>
        </w:rPr>
        <w:t xml:space="preserve">known </w:t>
      </w:r>
    </w:p>
    <w:p w14:paraId="649886F3" w14:textId="77777777" w:rsidR="00873A10" w:rsidRDefault="00873A10" w:rsidP="00873A10"/>
    <w:p w14:paraId="29A77FFC" w14:textId="34745BB4" w:rsidR="00B7621F" w:rsidRDefault="00B7621F" w:rsidP="00B7621F">
      <w:r>
        <w:t xml:space="preserve">B. Yet </w:t>
      </w:r>
      <w:r w:rsidR="00873A10">
        <w:t xml:space="preserve">the </w:t>
      </w:r>
      <w:r>
        <w:rPr>
          <w:i/>
        </w:rPr>
        <w:t xml:space="preserve">unknowability </w:t>
      </w:r>
      <w:r>
        <w:t xml:space="preserve">of God isn’t to </w:t>
      </w:r>
      <w:r>
        <w:rPr>
          <w:i/>
        </w:rPr>
        <w:t>dampen our desire to worship Him</w:t>
      </w:r>
    </w:p>
    <w:p w14:paraId="5AB50246" w14:textId="55760047" w:rsidR="00873A10" w:rsidRDefault="00873A10" w:rsidP="00B7621F"/>
    <w:p w14:paraId="2AF5782A" w14:textId="77777777" w:rsidR="00313A29" w:rsidRDefault="00313A29" w:rsidP="00B7621F"/>
    <w:p w14:paraId="41621DC2" w14:textId="5F9295D2" w:rsidR="00873A10" w:rsidRPr="00873A10" w:rsidRDefault="00873A10" w:rsidP="00B7621F">
      <w:pPr>
        <w:rPr>
          <w:i/>
        </w:rPr>
      </w:pPr>
      <w:r>
        <w:t xml:space="preserve">C. What God revealed of Himself is to </w:t>
      </w:r>
      <w:r>
        <w:rPr>
          <w:i/>
        </w:rPr>
        <w:t xml:space="preserve">cure us of any human thought of Him </w:t>
      </w:r>
    </w:p>
    <w:p w14:paraId="13946622" w14:textId="58B0321B" w:rsidR="00B7621F" w:rsidRDefault="00873A10" w:rsidP="00873A10">
      <w:pPr>
        <w:rPr>
          <w:i/>
        </w:rPr>
      </w:pPr>
      <w:r>
        <w:tab/>
        <w:t xml:space="preserve">1. He is not just </w:t>
      </w:r>
      <w:r>
        <w:rPr>
          <w:i/>
        </w:rPr>
        <w:t xml:space="preserve">eminent </w:t>
      </w:r>
      <w:r>
        <w:t xml:space="preserve">but </w:t>
      </w:r>
      <w:r>
        <w:rPr>
          <w:i/>
        </w:rPr>
        <w:t xml:space="preserve">transcendent </w:t>
      </w:r>
    </w:p>
    <w:p w14:paraId="1747FCAF" w14:textId="77777777" w:rsidR="00873A10" w:rsidRDefault="00873A10" w:rsidP="007D78F3"/>
    <w:p w14:paraId="0E72020A" w14:textId="77777777" w:rsidR="00313A29" w:rsidRDefault="00313A29" w:rsidP="00313A29">
      <w:pPr>
        <w:rPr>
          <w:i/>
        </w:rPr>
      </w:pPr>
      <w:r>
        <w:tab/>
      </w:r>
      <w:r>
        <w:tab/>
      </w:r>
      <w:r w:rsidR="00B81767">
        <w:rPr>
          <w:i/>
        </w:rPr>
        <w:t xml:space="preserve">Nothing will so enlarge your mind, nothing will expand your </w:t>
      </w:r>
    </w:p>
    <w:p w14:paraId="3133CF2F" w14:textId="7CB7EDAF" w:rsidR="00817BBE" w:rsidRDefault="00B81767" w:rsidP="00313A29">
      <w:pPr>
        <w:ind w:left="1440"/>
      </w:pPr>
      <w:r>
        <w:rPr>
          <w:i/>
        </w:rPr>
        <w:t>soul but the study of God and Christ and Him crucified. It is the highest science and mightiest truth to engage your attention.</w:t>
      </w:r>
      <w:r w:rsidR="00313A29">
        <w:t xml:space="preserve"> (Spurgeon) </w:t>
      </w:r>
    </w:p>
    <w:p w14:paraId="37265ACB" w14:textId="77777777" w:rsidR="00313A29" w:rsidRPr="00313A29" w:rsidRDefault="00313A29" w:rsidP="00313A29">
      <w:pPr>
        <w:ind w:left="1440"/>
      </w:pPr>
    </w:p>
    <w:p w14:paraId="2FCB4251" w14:textId="77777777" w:rsidR="00313A29" w:rsidRDefault="00313A29" w:rsidP="00091130"/>
    <w:p w14:paraId="793E2915" w14:textId="6E785FB5" w:rsidR="00313A29" w:rsidRDefault="00313A29" w:rsidP="00091130">
      <w:r>
        <w:tab/>
        <w:t xml:space="preserve">2. He </w:t>
      </w:r>
      <w:r>
        <w:rPr>
          <w:i/>
        </w:rPr>
        <w:t xml:space="preserve">only </w:t>
      </w:r>
      <w:r>
        <w:t>is God</w:t>
      </w:r>
    </w:p>
    <w:p w14:paraId="7B727EB7" w14:textId="53F6068F" w:rsidR="00091130" w:rsidRDefault="00313A29" w:rsidP="00091130">
      <w:r>
        <w:tab/>
      </w:r>
      <w:r>
        <w:tab/>
        <w:t xml:space="preserve">a. </w:t>
      </w:r>
      <w:r w:rsidR="00091130">
        <w:t xml:space="preserve">Rev. 15:4 </w:t>
      </w:r>
      <w:r w:rsidR="00091130">
        <w:rPr>
          <w:i/>
        </w:rPr>
        <w:t>… for thou only art holy</w:t>
      </w:r>
    </w:p>
    <w:p w14:paraId="77671D3B" w14:textId="695477B8" w:rsidR="00091130" w:rsidRDefault="00313A29" w:rsidP="00091130">
      <w:r>
        <w:tab/>
      </w:r>
      <w:r>
        <w:tab/>
        <w:t>b.</w:t>
      </w:r>
      <w:r w:rsidR="00091130">
        <w:t xml:space="preserve"> John 17:3 </w:t>
      </w:r>
      <w:r w:rsidR="00091130">
        <w:rPr>
          <w:i/>
        </w:rPr>
        <w:t xml:space="preserve">… to know Thee, the only true God </w:t>
      </w:r>
    </w:p>
    <w:p w14:paraId="37A94057" w14:textId="10574C24" w:rsidR="00091130" w:rsidRDefault="00313A29" w:rsidP="00091130">
      <w:pPr>
        <w:rPr>
          <w:i/>
        </w:rPr>
      </w:pPr>
      <w:r>
        <w:tab/>
      </w:r>
      <w:r>
        <w:tab/>
        <w:t>c.</w:t>
      </w:r>
      <w:r w:rsidR="00091130">
        <w:t xml:space="preserve"> 1 Tim. 6:15 </w:t>
      </w:r>
      <w:r w:rsidR="00091130">
        <w:rPr>
          <w:i/>
        </w:rPr>
        <w:t xml:space="preserve">… to only Potentate who </w:t>
      </w:r>
      <w:r w:rsidR="00091130" w:rsidRPr="00313A29">
        <w:rPr>
          <w:i/>
        </w:rPr>
        <w:t>only</w:t>
      </w:r>
      <w:r w:rsidR="00091130">
        <w:rPr>
          <w:b/>
          <w:i/>
        </w:rPr>
        <w:t xml:space="preserve"> </w:t>
      </w:r>
      <w:r w:rsidR="00091130">
        <w:rPr>
          <w:i/>
        </w:rPr>
        <w:t xml:space="preserve">has immortality </w:t>
      </w:r>
    </w:p>
    <w:p w14:paraId="0E285935" w14:textId="3804B29C" w:rsidR="00091130" w:rsidRDefault="00313A29" w:rsidP="00091130">
      <w:pPr>
        <w:rPr>
          <w:i/>
        </w:rPr>
      </w:pPr>
      <w:r>
        <w:tab/>
      </w:r>
      <w:r>
        <w:tab/>
        <w:t xml:space="preserve">d. </w:t>
      </w:r>
      <w:r w:rsidR="00091130">
        <w:t xml:space="preserve">Rom. 16:27 </w:t>
      </w:r>
      <w:r w:rsidR="00091130">
        <w:rPr>
          <w:i/>
        </w:rPr>
        <w:t xml:space="preserve">… to God only wise, be glory </w:t>
      </w:r>
    </w:p>
    <w:p w14:paraId="2744D680" w14:textId="77777777" w:rsidR="00313A29" w:rsidRDefault="00313A29" w:rsidP="00091130">
      <w:pPr>
        <w:rPr>
          <w:i/>
        </w:rPr>
      </w:pPr>
    </w:p>
    <w:p w14:paraId="06EE552E" w14:textId="0046743F" w:rsidR="00313A29" w:rsidRPr="00313A29" w:rsidRDefault="00091130" w:rsidP="00313A29">
      <w:pPr>
        <w:pBdr>
          <w:top w:val="single" w:sz="4" w:space="1" w:color="auto"/>
          <w:left w:val="single" w:sz="4" w:space="4" w:color="auto"/>
          <w:bottom w:val="single" w:sz="4" w:space="1" w:color="auto"/>
          <w:right w:val="single" w:sz="4" w:space="4" w:color="auto"/>
        </w:pBdr>
        <w:jc w:val="center"/>
        <w:rPr>
          <w:b/>
          <w:smallCaps/>
        </w:rPr>
      </w:pPr>
      <w:r w:rsidRPr="00313A29">
        <w:rPr>
          <w:b/>
          <w:smallCaps/>
        </w:rPr>
        <w:t>The only wise God</w:t>
      </w:r>
    </w:p>
    <w:p w14:paraId="36E4E7A3" w14:textId="29E640A6" w:rsidR="00817BBE" w:rsidRPr="00817BBE" w:rsidRDefault="00091130" w:rsidP="00313A29">
      <w:pPr>
        <w:pBdr>
          <w:top w:val="single" w:sz="4" w:space="1" w:color="auto"/>
          <w:left w:val="single" w:sz="4" w:space="4" w:color="auto"/>
          <w:bottom w:val="single" w:sz="4" w:space="1" w:color="auto"/>
          <w:right w:val="single" w:sz="4" w:space="4" w:color="auto"/>
        </w:pBdr>
        <w:jc w:val="center"/>
      </w:pPr>
      <w:r>
        <w:t>I. What is God’s Wisdom?  II. What is the sum of God’s wisdom?</w:t>
      </w:r>
    </w:p>
    <w:p w14:paraId="28A4900D" w14:textId="6D46EF3A" w:rsidR="00B81767" w:rsidRPr="00313A29" w:rsidRDefault="00091130" w:rsidP="00B81767">
      <w:pPr>
        <w:rPr>
          <w:b/>
          <w:smallCaps/>
          <w:u w:val="single"/>
        </w:rPr>
      </w:pPr>
      <w:r w:rsidRPr="00313A29">
        <w:rPr>
          <w:b/>
          <w:smallCaps/>
          <w:u w:val="single"/>
        </w:rPr>
        <w:t xml:space="preserve">I. What is God’s wisdom? </w:t>
      </w:r>
    </w:p>
    <w:p w14:paraId="55546E8B" w14:textId="2F1E7A8B" w:rsidR="00091130" w:rsidRDefault="00091130" w:rsidP="00B81767">
      <w:r>
        <w:t xml:space="preserve">A. God’s wisdom is </w:t>
      </w:r>
      <w:r>
        <w:rPr>
          <w:i/>
        </w:rPr>
        <w:t>God Himself</w:t>
      </w:r>
      <w:r>
        <w:t xml:space="preserve"> </w:t>
      </w:r>
    </w:p>
    <w:p w14:paraId="764E8844" w14:textId="1FC7CC6C" w:rsidR="008707F2" w:rsidRDefault="008707F2" w:rsidP="00B81767">
      <w:r>
        <w:t xml:space="preserve">     1. We gain wisdom by </w:t>
      </w:r>
      <w:r>
        <w:rPr>
          <w:i/>
        </w:rPr>
        <w:t xml:space="preserve">experience – observation – learning </w:t>
      </w:r>
    </w:p>
    <w:p w14:paraId="6B37FF46" w14:textId="77777777" w:rsidR="00313A29" w:rsidRDefault="00313A29" w:rsidP="00B81767"/>
    <w:p w14:paraId="425A7565" w14:textId="77777777" w:rsidR="00313A29" w:rsidRDefault="008707F2" w:rsidP="00B81767">
      <w:r w:rsidRPr="00731550">
        <w:t xml:space="preserve">     </w:t>
      </w:r>
      <w:r>
        <w:t xml:space="preserve">2. God’s wisdom is </w:t>
      </w:r>
      <w:r>
        <w:rPr>
          <w:i/>
        </w:rPr>
        <w:t xml:space="preserve">self-existent </w:t>
      </w:r>
      <w:r>
        <w:t xml:space="preserve">and </w:t>
      </w:r>
      <w:r>
        <w:rPr>
          <w:i/>
        </w:rPr>
        <w:t>all comprehensive</w:t>
      </w:r>
      <w:r w:rsidR="00313A29" w:rsidRPr="00313A29">
        <w:t xml:space="preserve"> </w:t>
      </w:r>
      <w:r w:rsidR="00313A29">
        <w:tab/>
      </w:r>
    </w:p>
    <w:p w14:paraId="21A4711C" w14:textId="5EEA2655" w:rsidR="008707F2" w:rsidRDefault="00313A29" w:rsidP="00B81767">
      <w:pPr>
        <w:rPr>
          <w:i/>
        </w:rPr>
      </w:pPr>
      <w:r>
        <w:tab/>
        <w:t xml:space="preserve">a. </w:t>
      </w:r>
      <w:r>
        <w:t>Rom. 11:34-35; Is. 40:13-14</w:t>
      </w:r>
    </w:p>
    <w:p w14:paraId="017A8C08" w14:textId="77777777" w:rsidR="00313A29" w:rsidRDefault="00313A29" w:rsidP="00B81767"/>
    <w:p w14:paraId="7B638F5D" w14:textId="57CD7E7E" w:rsidR="008707F2" w:rsidRDefault="008707F2" w:rsidP="00B81767">
      <w:r>
        <w:tab/>
        <w:t xml:space="preserve">b. God is wise </w:t>
      </w:r>
      <w:r>
        <w:rPr>
          <w:i/>
        </w:rPr>
        <w:t xml:space="preserve">in every area </w:t>
      </w:r>
      <w:r>
        <w:t>of His Person – of His Work</w:t>
      </w:r>
    </w:p>
    <w:p w14:paraId="1613B8F3" w14:textId="77777777" w:rsidR="00313A29" w:rsidRDefault="00313A29"/>
    <w:p w14:paraId="3A9672E5" w14:textId="555AC3BB" w:rsidR="00731550" w:rsidRDefault="00731550">
      <w:r>
        <w:t xml:space="preserve">      3. God’s wisdom like His love – holiness </w:t>
      </w:r>
      <w:r>
        <w:rPr>
          <w:i/>
        </w:rPr>
        <w:t xml:space="preserve">in united to every attribute </w:t>
      </w:r>
    </w:p>
    <w:p w14:paraId="74AB0760" w14:textId="77777777" w:rsidR="00313A29" w:rsidRDefault="00313A29"/>
    <w:p w14:paraId="198A8539" w14:textId="77777777" w:rsidR="00313A29" w:rsidRDefault="00313A29"/>
    <w:p w14:paraId="5483785A" w14:textId="6046DC9E" w:rsidR="0085124E" w:rsidRDefault="0085124E">
      <w:r>
        <w:lastRenderedPageBreak/>
        <w:t xml:space="preserve">B. God’s Wisdom is never </w:t>
      </w:r>
      <w:r>
        <w:rPr>
          <w:i/>
        </w:rPr>
        <w:t xml:space="preserve">separated from any of His attributes </w:t>
      </w:r>
    </w:p>
    <w:p w14:paraId="6EBB5487" w14:textId="77777777" w:rsidR="00313A29" w:rsidRDefault="0085124E" w:rsidP="00313A29">
      <w:pPr>
        <w:rPr>
          <w:i/>
        </w:rPr>
      </w:pPr>
      <w:r>
        <w:t xml:space="preserve">      1. We may be </w:t>
      </w:r>
      <w:r>
        <w:rPr>
          <w:i/>
        </w:rPr>
        <w:t xml:space="preserve">wise but powerless to carry them out </w:t>
      </w:r>
    </w:p>
    <w:p w14:paraId="4DC493EA" w14:textId="77777777" w:rsidR="00313A29" w:rsidRDefault="00313A29" w:rsidP="00313A29"/>
    <w:p w14:paraId="74AE6952" w14:textId="77777777" w:rsidR="00313A29" w:rsidRDefault="00313A29" w:rsidP="00313A29"/>
    <w:p w14:paraId="753ED2BB" w14:textId="096B4E7B" w:rsidR="0085124E" w:rsidRDefault="0085124E" w:rsidP="00313A29">
      <w:r>
        <w:t xml:space="preserve">      2. We may be wise </w:t>
      </w:r>
      <w:r>
        <w:rPr>
          <w:i/>
        </w:rPr>
        <w:t xml:space="preserve">but don’t have all the facts/knowledge </w:t>
      </w:r>
    </w:p>
    <w:p w14:paraId="6AA843B6" w14:textId="77777777" w:rsidR="00313A29" w:rsidRDefault="00313A29"/>
    <w:p w14:paraId="6656541B" w14:textId="77777777" w:rsidR="00313A29" w:rsidRDefault="00313A29"/>
    <w:p w14:paraId="5FB9C80B" w14:textId="543A9441" w:rsidR="007B4EC0" w:rsidRDefault="007B4EC0">
      <w:r>
        <w:t xml:space="preserve">      3. God’s wisdom is distinct yet related to His knowledge </w:t>
      </w:r>
    </w:p>
    <w:p w14:paraId="01EAADE1" w14:textId="47F42062" w:rsidR="00731550" w:rsidRDefault="007B4EC0">
      <w:r>
        <w:tab/>
        <w:t xml:space="preserve">a. </w:t>
      </w:r>
      <w:r w:rsidR="00731550">
        <w:t xml:space="preserve">Many people are </w:t>
      </w:r>
      <w:r w:rsidR="00731550">
        <w:rPr>
          <w:i/>
        </w:rPr>
        <w:t xml:space="preserve">knowledgeable but not wise </w:t>
      </w:r>
    </w:p>
    <w:p w14:paraId="39BE75AB" w14:textId="77777777" w:rsidR="00313A29" w:rsidRDefault="00313A29"/>
    <w:p w14:paraId="6A8E323D" w14:textId="77777777" w:rsidR="00313A29" w:rsidRDefault="00313A29" w:rsidP="00B5145F"/>
    <w:p w14:paraId="3C8656CD" w14:textId="57646D63" w:rsidR="007B4EC0" w:rsidRDefault="00B5145F" w:rsidP="00313A29">
      <w:pPr>
        <w:rPr>
          <w:i/>
        </w:rPr>
      </w:pPr>
      <w:r>
        <w:t xml:space="preserve">C. </w:t>
      </w:r>
      <w:r w:rsidR="00313A29">
        <w:t xml:space="preserve">We often struggle to trust </w:t>
      </w:r>
      <w:r w:rsidR="00313A29">
        <w:rPr>
          <w:i/>
        </w:rPr>
        <w:t xml:space="preserve">God’s Wisdom </w:t>
      </w:r>
      <w:r w:rsidR="00313A29">
        <w:t xml:space="preserve">in all He does </w:t>
      </w:r>
    </w:p>
    <w:p w14:paraId="60AFDCF9" w14:textId="5C557CA9" w:rsidR="005539C5" w:rsidRDefault="00313A29" w:rsidP="00313A29">
      <w:pPr>
        <w:pStyle w:val="sketch"/>
        <w:ind w:left="0" w:right="18"/>
      </w:pPr>
      <w:r>
        <w:t xml:space="preserve">      1. </w:t>
      </w:r>
      <w:r w:rsidR="005539C5">
        <w:t xml:space="preserve">Many struggle </w:t>
      </w:r>
      <w:r>
        <w:t xml:space="preserve">like Asaph: </w:t>
      </w:r>
      <w:r>
        <w:rPr>
          <w:i/>
        </w:rPr>
        <w:t xml:space="preserve">questioning God’s wisdom </w:t>
      </w:r>
      <w:r>
        <w:t>(</w:t>
      </w:r>
      <w:r w:rsidR="005539C5">
        <w:t>Ps. 73)</w:t>
      </w:r>
      <w:bookmarkStart w:id="0" w:name="_GoBack"/>
      <w:bookmarkEnd w:id="0"/>
    </w:p>
    <w:p w14:paraId="24B8939E" w14:textId="42DCDA5B" w:rsidR="00313A29" w:rsidRDefault="00313A29" w:rsidP="007B4EC0"/>
    <w:p w14:paraId="2DB1A635" w14:textId="77777777" w:rsidR="00313A29" w:rsidRDefault="00313A29" w:rsidP="007B4EC0"/>
    <w:p w14:paraId="6E757FCE" w14:textId="0B205770" w:rsidR="005539C5" w:rsidRDefault="00B5145F" w:rsidP="007B4EC0">
      <w:r>
        <w:t xml:space="preserve">       2. God’s </w:t>
      </w:r>
      <w:r>
        <w:rPr>
          <w:i/>
        </w:rPr>
        <w:t xml:space="preserve">footsteps are </w:t>
      </w:r>
      <w:r w:rsidR="00313A29">
        <w:rPr>
          <w:i/>
        </w:rPr>
        <w:t xml:space="preserve">more often </w:t>
      </w:r>
      <w:r>
        <w:rPr>
          <w:i/>
        </w:rPr>
        <w:t xml:space="preserve">in the sea: </w:t>
      </w:r>
      <w:r>
        <w:t>unsearchable!</w:t>
      </w:r>
    </w:p>
    <w:p w14:paraId="5BEA2B41" w14:textId="77777777" w:rsidR="00313A29" w:rsidRDefault="00313A29" w:rsidP="00B5145F"/>
    <w:p w14:paraId="70FE334A" w14:textId="77777777" w:rsidR="00313A29" w:rsidRDefault="00313A29" w:rsidP="00B5145F"/>
    <w:p w14:paraId="5D09E76D" w14:textId="13420E3B" w:rsidR="00B5145F" w:rsidRDefault="00B5145F" w:rsidP="00B5145F">
      <w:r w:rsidRPr="00B5145F">
        <w:t xml:space="preserve">D. </w:t>
      </w:r>
      <w:r>
        <w:t>There is one aspect of God’s Wisdom which exceeds all</w:t>
      </w:r>
    </w:p>
    <w:p w14:paraId="6828B224" w14:textId="77777777" w:rsidR="00313A29" w:rsidRDefault="00313A29" w:rsidP="00B5145F"/>
    <w:p w14:paraId="5907AA50" w14:textId="4AA69F22" w:rsidR="007B4EC0" w:rsidRDefault="007B4EC0" w:rsidP="007B4EC0">
      <w:pPr>
        <w:rPr>
          <w:u w:val="single"/>
        </w:rPr>
      </w:pPr>
      <w:r>
        <w:rPr>
          <w:u w:val="single"/>
        </w:rPr>
        <w:t xml:space="preserve">II. What is the sum of God’s Wisdom? </w:t>
      </w:r>
    </w:p>
    <w:p w14:paraId="4AA10BAB" w14:textId="5F05730E" w:rsidR="00313A29" w:rsidRPr="00313A29" w:rsidRDefault="007B4EC0" w:rsidP="007B4EC0">
      <w:r>
        <w:t xml:space="preserve">A. Paul </w:t>
      </w:r>
      <w:r w:rsidR="00313A29">
        <w:t xml:space="preserve">called Jesus Christ </w:t>
      </w:r>
      <w:r w:rsidR="00313A29">
        <w:rPr>
          <w:i/>
        </w:rPr>
        <w:t xml:space="preserve">the wisdom of God </w:t>
      </w:r>
      <w:r w:rsidR="00313A29">
        <w:t>(1 Cor. 1-2)</w:t>
      </w:r>
    </w:p>
    <w:p w14:paraId="4C93F7B4" w14:textId="18A9A8E4" w:rsidR="007B4EC0" w:rsidRDefault="007B4EC0" w:rsidP="007B4EC0">
      <w:r>
        <w:t xml:space="preserve">      1. Note vs. 19, 21, 24-25, 30, 2:7-9</w:t>
      </w:r>
    </w:p>
    <w:p w14:paraId="656A1A5A" w14:textId="77777777" w:rsidR="00313A29" w:rsidRDefault="00313A29" w:rsidP="007B4EC0"/>
    <w:p w14:paraId="50BD3C18" w14:textId="45FC0D1A" w:rsidR="00C42D07" w:rsidRDefault="00313A29" w:rsidP="00313A29">
      <w:r>
        <w:t xml:space="preserve">      2. Jesus is the revelation of all God’s wisdom </w:t>
      </w:r>
    </w:p>
    <w:p w14:paraId="2A404068" w14:textId="77777777" w:rsidR="00313A29" w:rsidRDefault="00313A29" w:rsidP="00313A29">
      <w:pPr>
        <w:rPr>
          <w:i/>
        </w:rPr>
      </w:pPr>
    </w:p>
    <w:p w14:paraId="4E386CB9" w14:textId="7DDB4138" w:rsidR="00C42D07" w:rsidRDefault="00C42D07" w:rsidP="00C42D07">
      <w:pPr>
        <w:rPr>
          <w:i/>
        </w:rPr>
      </w:pPr>
      <w:r>
        <w:t xml:space="preserve">B. How is Christ Jesus </w:t>
      </w:r>
      <w:r>
        <w:rPr>
          <w:i/>
        </w:rPr>
        <w:t xml:space="preserve">the wisdom of God </w:t>
      </w:r>
    </w:p>
    <w:p w14:paraId="2B6A9184" w14:textId="77777777" w:rsidR="00313A29" w:rsidRDefault="00C42D07" w:rsidP="00C42D07">
      <w:r>
        <w:t xml:space="preserve">      1. He is the answer </w:t>
      </w:r>
      <w:r w:rsidR="00313A29">
        <w:t xml:space="preserve">on the </w:t>
      </w:r>
      <w:r>
        <w:rPr>
          <w:i/>
        </w:rPr>
        <w:t>problem of all problems</w:t>
      </w:r>
      <w:r>
        <w:t xml:space="preserve">: How shall a sinful </w:t>
      </w:r>
    </w:p>
    <w:p w14:paraId="011D1A0C" w14:textId="325D2EB9" w:rsidR="00C42D07" w:rsidRDefault="00313A29" w:rsidP="00C42D07">
      <w:r>
        <w:tab/>
      </w:r>
      <w:r w:rsidR="00C42D07">
        <w:t>man be just with a holy God?</w:t>
      </w:r>
    </w:p>
    <w:p w14:paraId="26FF400F" w14:textId="77777777" w:rsidR="00313A29" w:rsidRDefault="00313A29" w:rsidP="00C42D07">
      <w:pPr>
        <w:rPr>
          <w:i/>
        </w:rPr>
      </w:pPr>
    </w:p>
    <w:p w14:paraId="7B2D3D7F" w14:textId="77777777" w:rsidR="00313A29" w:rsidRDefault="00313A29" w:rsidP="00C42D07">
      <w:pPr>
        <w:rPr>
          <w:i/>
        </w:rPr>
      </w:pPr>
    </w:p>
    <w:p w14:paraId="2EF37D20" w14:textId="119D1EFC" w:rsidR="005B0348" w:rsidRDefault="005B0348" w:rsidP="00C42D07">
      <w:pPr>
        <w:pStyle w:val="sketch"/>
        <w:ind w:left="0" w:right="18"/>
      </w:pPr>
      <w:r>
        <w:t xml:space="preserve">     2. Behold the </w:t>
      </w:r>
      <w:r>
        <w:rPr>
          <w:i/>
        </w:rPr>
        <w:t xml:space="preserve">wisdom of God in Jesus Christ </w:t>
      </w:r>
    </w:p>
    <w:p w14:paraId="110A1111" w14:textId="77777777" w:rsidR="005B0348" w:rsidRDefault="005B0348" w:rsidP="00C42D07">
      <w:pPr>
        <w:pStyle w:val="sketch"/>
        <w:ind w:left="0" w:right="18"/>
      </w:pPr>
      <w:r>
        <w:tab/>
        <w:t xml:space="preserve">a. He is </w:t>
      </w:r>
      <w:r>
        <w:rPr>
          <w:i/>
        </w:rPr>
        <w:t xml:space="preserve">God and man </w:t>
      </w:r>
      <w:r>
        <w:t>at the same time</w:t>
      </w:r>
    </w:p>
    <w:p w14:paraId="3138EDB6" w14:textId="08BAF4A4" w:rsidR="00313A29" w:rsidRDefault="00313A29" w:rsidP="005B0348">
      <w:pPr>
        <w:pStyle w:val="sketch"/>
        <w:ind w:left="0" w:right="18"/>
      </w:pPr>
    </w:p>
    <w:p w14:paraId="0747EB48" w14:textId="77777777" w:rsidR="00313A29" w:rsidRDefault="00313A29" w:rsidP="005B0348">
      <w:pPr>
        <w:pStyle w:val="sketch"/>
        <w:ind w:left="0" w:right="18"/>
      </w:pPr>
    </w:p>
    <w:p w14:paraId="2567CB68" w14:textId="53BA681C" w:rsidR="005B0348" w:rsidRDefault="005B0348" w:rsidP="005B0348">
      <w:pPr>
        <w:pStyle w:val="sketch"/>
        <w:ind w:left="0" w:right="18"/>
      </w:pPr>
      <w:r>
        <w:tab/>
        <w:t xml:space="preserve">b. He is the </w:t>
      </w:r>
      <w:r>
        <w:rPr>
          <w:i/>
        </w:rPr>
        <w:t xml:space="preserve">Mediator between God and sinners </w:t>
      </w:r>
    </w:p>
    <w:p w14:paraId="6D8E1AB9" w14:textId="77777777" w:rsidR="00313A29" w:rsidRDefault="00313A29" w:rsidP="00C42D07">
      <w:pPr>
        <w:pStyle w:val="sketch"/>
        <w:ind w:left="0" w:right="18"/>
      </w:pPr>
    </w:p>
    <w:p w14:paraId="161AAE8A" w14:textId="77777777" w:rsidR="00313A29" w:rsidRDefault="00313A29" w:rsidP="00C42D07">
      <w:pPr>
        <w:pStyle w:val="sketch"/>
        <w:ind w:left="0" w:right="18"/>
      </w:pPr>
    </w:p>
    <w:p w14:paraId="7907940C" w14:textId="07CA7AAB" w:rsidR="005B0348" w:rsidRDefault="00313A29" w:rsidP="00C42D07">
      <w:pPr>
        <w:pStyle w:val="sketch"/>
        <w:ind w:left="0" w:right="18"/>
      </w:pPr>
      <w:r>
        <w:t>Finally:</w:t>
      </w:r>
      <w:r w:rsidR="005B0348">
        <w:t xml:space="preserve"> </w:t>
      </w:r>
      <w:r w:rsidR="005B0348">
        <w:rPr>
          <w:i/>
        </w:rPr>
        <w:t>How can I be saved from this just condemnation?</w:t>
      </w:r>
    </w:p>
    <w:sectPr w:rsidR="005B0348" w:rsidSect="004859C5">
      <w:pgSz w:w="7920" w:h="12240" w:code="6"/>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1F"/>
    <w:rsid w:val="00084AA0"/>
    <w:rsid w:val="00091130"/>
    <w:rsid w:val="001C4C68"/>
    <w:rsid w:val="002B49FB"/>
    <w:rsid w:val="00313A29"/>
    <w:rsid w:val="004859C5"/>
    <w:rsid w:val="004C63BD"/>
    <w:rsid w:val="005539C5"/>
    <w:rsid w:val="005B0348"/>
    <w:rsid w:val="005C164F"/>
    <w:rsid w:val="00731550"/>
    <w:rsid w:val="007B4EC0"/>
    <w:rsid w:val="007D78F3"/>
    <w:rsid w:val="00817BBE"/>
    <w:rsid w:val="008351BE"/>
    <w:rsid w:val="0085124E"/>
    <w:rsid w:val="008707F2"/>
    <w:rsid w:val="00873A10"/>
    <w:rsid w:val="009370ED"/>
    <w:rsid w:val="00B012E6"/>
    <w:rsid w:val="00B5145F"/>
    <w:rsid w:val="00B7154B"/>
    <w:rsid w:val="00B7621F"/>
    <w:rsid w:val="00B81767"/>
    <w:rsid w:val="00C4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6406"/>
  <w15:chartTrackingRefBased/>
  <w15:docId w15:val="{7D05B6C3-BD82-43EB-A9B1-404DA4FC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etch">
    <w:name w:val="sketch"/>
    <w:basedOn w:val="Normal"/>
    <w:rsid w:val="0085124E"/>
    <w:pPr>
      <w:ind w:left="-1152" w:right="1728"/>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ou\Documents\Custom%20Office%20Templates\sketch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sketch01.dotx</Template>
  <TotalTime>49</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Vergunst</dc:creator>
  <cp:keywords/>
  <dc:description/>
  <cp:lastModifiedBy>Arnoud Vergunst</cp:lastModifiedBy>
  <cp:revision>3</cp:revision>
  <cp:lastPrinted>2018-09-21T22:17:00Z</cp:lastPrinted>
  <dcterms:created xsi:type="dcterms:W3CDTF">2018-09-21T21:28:00Z</dcterms:created>
  <dcterms:modified xsi:type="dcterms:W3CDTF">2018-09-21T22:17:00Z</dcterms:modified>
</cp:coreProperties>
</file>