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1A2B" w14:textId="5A3A18CE" w:rsidR="00AE6B69" w:rsidRDefault="00AE6B69" w:rsidP="00AE6B69">
      <w:pPr>
        <w:pStyle w:val="ListBullet"/>
        <w:numPr>
          <w:ilvl w:val="0"/>
          <w:numId w:val="0"/>
        </w:numPr>
      </w:pPr>
      <w:bookmarkStart w:id="0" w:name="_Hlk2158708"/>
      <w:r>
        <w:t xml:space="preserve">Scripture: </w:t>
      </w:r>
      <w:r>
        <w:tab/>
        <w:t>Romans 6</w:t>
      </w:r>
      <w:r>
        <w:tab/>
      </w:r>
    </w:p>
    <w:p w14:paraId="596C6A9B" w14:textId="4CCA1BAB" w:rsidR="00AE6B69" w:rsidRDefault="00AE6B69" w:rsidP="00AE6B69">
      <w:pPr>
        <w:pStyle w:val="ListBullet"/>
        <w:numPr>
          <w:ilvl w:val="0"/>
          <w:numId w:val="0"/>
        </w:numPr>
      </w:pPr>
      <w:r>
        <w:t xml:space="preserve">Singing: </w:t>
      </w:r>
      <w:r>
        <w:tab/>
        <w:t>400:1-3, 7 – 415:2, 4, 6 – 335 – 83</w:t>
      </w:r>
    </w:p>
    <w:p w14:paraId="10D4F48D" w14:textId="00944824" w:rsidR="00AE6B69" w:rsidRDefault="00AE6B69" w:rsidP="00844DCA">
      <w:pPr>
        <w:rPr>
          <w:b/>
        </w:rPr>
      </w:pPr>
    </w:p>
    <w:p w14:paraId="7C1E95C4" w14:textId="77777777" w:rsidR="004660A9" w:rsidRDefault="00AE6B69" w:rsidP="00844DCA">
      <w:pPr>
        <w:rPr>
          <w:bCs/>
          <w:i/>
          <w:iCs/>
        </w:rPr>
      </w:pPr>
      <w:r>
        <w:rPr>
          <w:bCs/>
        </w:rPr>
        <w:t xml:space="preserve">Reminder: </w:t>
      </w:r>
      <w:r>
        <w:rPr>
          <w:bCs/>
          <w:i/>
          <w:iCs/>
        </w:rPr>
        <w:t xml:space="preserve">The Catechism is the guide to the ‘only comfort’ </w:t>
      </w:r>
      <w:r w:rsidR="004660A9">
        <w:rPr>
          <w:bCs/>
          <w:i/>
          <w:iCs/>
        </w:rPr>
        <w:t xml:space="preserve">and that </w:t>
      </w:r>
    </w:p>
    <w:p w14:paraId="53A03876" w14:textId="51507BAF" w:rsidR="00AE6B69" w:rsidRPr="00AE6B69" w:rsidRDefault="004660A9" w:rsidP="00844DCA">
      <w:pPr>
        <w:rPr>
          <w:bCs/>
        </w:rPr>
      </w:pPr>
      <w:r>
        <w:rPr>
          <w:bCs/>
          <w:i/>
          <w:iCs/>
        </w:rPr>
        <w:tab/>
        <w:t xml:space="preserve">     includes the section on God’s law!</w:t>
      </w:r>
    </w:p>
    <w:p w14:paraId="388D71A4" w14:textId="21BD3F16" w:rsidR="00AE6B69" w:rsidRDefault="004660A9" w:rsidP="004660A9">
      <w:pPr>
        <w:pStyle w:val="ListParagraph"/>
        <w:numPr>
          <w:ilvl w:val="0"/>
          <w:numId w:val="2"/>
        </w:numPr>
        <w:rPr>
          <w:bCs/>
        </w:rPr>
      </w:pPr>
      <w:r w:rsidRPr="004660A9">
        <w:rPr>
          <w:bCs/>
        </w:rPr>
        <w:t xml:space="preserve">Comfort </w:t>
      </w:r>
      <w:r>
        <w:rPr>
          <w:bCs/>
        </w:rPr>
        <w:t xml:space="preserve">isn’t confined to </w:t>
      </w:r>
      <w:r>
        <w:rPr>
          <w:bCs/>
          <w:i/>
          <w:iCs/>
        </w:rPr>
        <w:t xml:space="preserve">belonging the faithful Savior </w:t>
      </w:r>
    </w:p>
    <w:p w14:paraId="7429EB02" w14:textId="3668B2BB" w:rsidR="004660A9" w:rsidRDefault="004660A9" w:rsidP="004660A9">
      <w:pPr>
        <w:pStyle w:val="ListParagraph"/>
        <w:numPr>
          <w:ilvl w:val="0"/>
          <w:numId w:val="2"/>
        </w:numPr>
        <w:rPr>
          <w:bCs/>
          <w:i/>
          <w:iCs/>
        </w:rPr>
      </w:pPr>
      <w:r>
        <w:rPr>
          <w:bCs/>
        </w:rPr>
        <w:t xml:space="preserve">It also includes </w:t>
      </w:r>
      <w:r>
        <w:rPr>
          <w:bCs/>
          <w:i/>
          <w:iCs/>
        </w:rPr>
        <w:t>living for the faithful Savior</w:t>
      </w:r>
    </w:p>
    <w:p w14:paraId="1C1B670D" w14:textId="4EDB5D57" w:rsidR="00844DCA" w:rsidRDefault="00844DCA" w:rsidP="00844DCA">
      <w:pPr>
        <w:rPr>
          <w:bCs/>
          <w:i/>
          <w:iCs/>
        </w:rPr>
      </w:pPr>
    </w:p>
    <w:p w14:paraId="05ADA613" w14:textId="71C8D74E" w:rsidR="004660A9" w:rsidRPr="004660A9" w:rsidRDefault="00B064AA" w:rsidP="00466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4660A9">
        <w:rPr>
          <w:b/>
          <w:smallCaps/>
        </w:rPr>
        <w:t>The Law and the Saints</w:t>
      </w:r>
    </w:p>
    <w:p w14:paraId="6212F425" w14:textId="1FD9AA98" w:rsidR="0038194A" w:rsidRPr="00B064AA" w:rsidRDefault="00B064AA" w:rsidP="00466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I. What is a saint?  II. What is the place of Law in life of saints?</w:t>
      </w:r>
    </w:p>
    <w:p w14:paraId="4107A588" w14:textId="0E406574" w:rsidR="004056A0" w:rsidRPr="004660A9" w:rsidRDefault="004056A0" w:rsidP="00D672DA">
      <w:pPr>
        <w:rPr>
          <w:b/>
          <w:bCs/>
          <w:smallCaps/>
          <w:u w:val="single"/>
        </w:rPr>
      </w:pPr>
      <w:r w:rsidRPr="004660A9">
        <w:rPr>
          <w:b/>
          <w:smallCaps/>
          <w:u w:val="single"/>
        </w:rPr>
        <w:t xml:space="preserve">I. What exactly is a saint? </w:t>
      </w:r>
    </w:p>
    <w:p w14:paraId="560C2DD2" w14:textId="134C35C9" w:rsidR="000609CE" w:rsidRPr="004660A9" w:rsidRDefault="004056A0" w:rsidP="00D672DA">
      <w:r w:rsidRPr="004660A9">
        <w:t xml:space="preserve">A. A true saint is </w:t>
      </w:r>
      <w:r w:rsidR="000609CE" w:rsidRPr="004660A9">
        <w:t xml:space="preserve">someone </w:t>
      </w:r>
      <w:r w:rsidR="000609CE" w:rsidRPr="004660A9">
        <w:rPr>
          <w:i/>
          <w:iCs/>
        </w:rPr>
        <w:t xml:space="preserve">united by faith to Jesus Christ </w:t>
      </w:r>
      <w:r w:rsidR="004660A9" w:rsidRPr="004660A9">
        <w:t>(John 15:1-4)</w:t>
      </w:r>
    </w:p>
    <w:p w14:paraId="49946386" w14:textId="77777777" w:rsidR="004660A9" w:rsidRDefault="004660A9" w:rsidP="00C458E8">
      <w:pPr>
        <w:rPr>
          <w:b/>
          <w:bCs/>
        </w:rPr>
      </w:pPr>
    </w:p>
    <w:p w14:paraId="7671D78C" w14:textId="77777777" w:rsidR="004660A9" w:rsidRDefault="004660A9" w:rsidP="00C458E8">
      <w:pPr>
        <w:rPr>
          <w:b/>
          <w:bCs/>
        </w:rPr>
      </w:pPr>
    </w:p>
    <w:p w14:paraId="54852D38" w14:textId="0106A197" w:rsidR="006A5973" w:rsidRPr="004660A9" w:rsidRDefault="000609CE" w:rsidP="00C458E8">
      <w:r w:rsidRPr="004660A9">
        <w:t>B</w:t>
      </w:r>
      <w:r w:rsidR="006A5973" w:rsidRPr="004660A9">
        <w:t xml:space="preserve">. A saint is </w:t>
      </w:r>
      <w:r w:rsidR="006A5973" w:rsidRPr="004660A9">
        <w:rPr>
          <w:i/>
          <w:iCs/>
        </w:rPr>
        <w:t>Jesus’ work in progress</w:t>
      </w:r>
      <w:r w:rsidR="006A5973" w:rsidRPr="004660A9">
        <w:t xml:space="preserve"> </w:t>
      </w:r>
      <w:r w:rsidR="006A5973" w:rsidRPr="004660A9">
        <w:rPr>
          <w:i/>
          <w:iCs/>
        </w:rPr>
        <w:t>– unfinished till in glory!</w:t>
      </w:r>
      <w:r w:rsidR="004660A9" w:rsidRPr="004660A9">
        <w:t xml:space="preserve"> </w:t>
      </w:r>
    </w:p>
    <w:p w14:paraId="7827BCB4" w14:textId="77777777" w:rsidR="006A5973" w:rsidRDefault="006A5973" w:rsidP="00C458E8">
      <w:pPr>
        <w:rPr>
          <w:i/>
        </w:rPr>
      </w:pPr>
      <w:bookmarkStart w:id="1" w:name="_Hlk5973178"/>
      <w:r>
        <w:t xml:space="preserve">      1. </w:t>
      </w:r>
      <w:r w:rsidR="00C458E8">
        <w:t xml:space="preserve">Eph. 2:10 </w:t>
      </w:r>
      <w:r w:rsidR="00C458E8">
        <w:rPr>
          <w:i/>
        </w:rPr>
        <w:t xml:space="preserve">For we are </w:t>
      </w:r>
      <w:r w:rsidR="00C458E8" w:rsidRPr="00CF1D3B">
        <w:rPr>
          <w:b/>
          <w:bCs/>
          <w:i/>
        </w:rPr>
        <w:t>His workmanship</w:t>
      </w:r>
      <w:r w:rsidR="00C458E8">
        <w:rPr>
          <w:i/>
        </w:rPr>
        <w:t xml:space="preserve">, created in Jesus Christ unto </w:t>
      </w:r>
    </w:p>
    <w:p w14:paraId="2306CF67" w14:textId="77777777" w:rsidR="006A5973" w:rsidRDefault="006A5973" w:rsidP="00C458E8">
      <w:pPr>
        <w:rPr>
          <w:i/>
        </w:rPr>
      </w:pPr>
      <w:r>
        <w:rPr>
          <w:i/>
        </w:rPr>
        <w:tab/>
      </w:r>
      <w:r w:rsidR="00C458E8">
        <w:rPr>
          <w:i/>
        </w:rPr>
        <w:t xml:space="preserve">good works, which God hath before ordained that we should walk </w:t>
      </w:r>
    </w:p>
    <w:p w14:paraId="62007F56" w14:textId="443F2F2D" w:rsidR="004660A9" w:rsidRDefault="006A5973" w:rsidP="004660A9">
      <w:pPr>
        <w:rPr>
          <w:i/>
        </w:rPr>
      </w:pPr>
      <w:r>
        <w:rPr>
          <w:i/>
        </w:rPr>
        <w:tab/>
      </w:r>
      <w:r w:rsidR="00C458E8">
        <w:rPr>
          <w:i/>
        </w:rPr>
        <w:t>in them</w:t>
      </w:r>
      <w:r w:rsidR="00D76391">
        <w:rPr>
          <w:i/>
        </w:rPr>
        <w:t xml:space="preserve"> </w:t>
      </w:r>
      <w:bookmarkEnd w:id="1"/>
    </w:p>
    <w:p w14:paraId="4701B5E7" w14:textId="7669AEA6" w:rsidR="004660A9" w:rsidRDefault="004660A9" w:rsidP="004660A9">
      <w:pPr>
        <w:rPr>
          <w:i/>
        </w:rPr>
      </w:pPr>
    </w:p>
    <w:p w14:paraId="14CFC008" w14:textId="77777777" w:rsidR="004660A9" w:rsidRDefault="004660A9" w:rsidP="004660A9">
      <w:r>
        <w:t xml:space="preserve">      2. Saints do not </w:t>
      </w:r>
      <w:r>
        <w:rPr>
          <w:i/>
          <w:iCs/>
        </w:rPr>
        <w:t xml:space="preserve">feel </w:t>
      </w:r>
      <w:r>
        <w:t>saintly in this earthly life (Rom. 7:14-25)</w:t>
      </w:r>
    </w:p>
    <w:p w14:paraId="3D848478" w14:textId="78D047FE" w:rsidR="00D76391" w:rsidRDefault="00D76391" w:rsidP="004660A9">
      <w:r>
        <w:t xml:space="preserve"> </w:t>
      </w:r>
    </w:p>
    <w:p w14:paraId="6966CE5C" w14:textId="77777777" w:rsidR="004660A9" w:rsidRDefault="004660A9" w:rsidP="004660A9"/>
    <w:p w14:paraId="7D1DE258" w14:textId="77777777" w:rsidR="00AC52CC" w:rsidRPr="004660A9" w:rsidRDefault="006B7AF7" w:rsidP="006A5973">
      <w:r w:rsidRPr="004660A9">
        <w:t>C</w:t>
      </w:r>
      <w:r w:rsidR="006A5973" w:rsidRPr="004660A9">
        <w:t xml:space="preserve">. </w:t>
      </w:r>
      <w:r w:rsidR="006A5973" w:rsidRPr="004660A9">
        <w:rPr>
          <w:i/>
          <w:iCs/>
        </w:rPr>
        <w:t xml:space="preserve"> </w:t>
      </w:r>
      <w:r w:rsidR="00353DEC" w:rsidRPr="004660A9">
        <w:t xml:space="preserve">A saint has </w:t>
      </w:r>
      <w:r w:rsidR="006A5973" w:rsidRPr="004660A9">
        <w:t xml:space="preserve">the </w:t>
      </w:r>
      <w:r w:rsidR="00353DEC" w:rsidRPr="004660A9">
        <w:t>high</w:t>
      </w:r>
      <w:r w:rsidR="006A5973" w:rsidRPr="004660A9">
        <w:t>est</w:t>
      </w:r>
      <w:r w:rsidR="00353DEC" w:rsidRPr="004660A9">
        <w:t xml:space="preserve"> calling</w:t>
      </w:r>
      <w:r w:rsidR="006A5973" w:rsidRPr="004660A9">
        <w:t xml:space="preserve">: </w:t>
      </w:r>
    </w:p>
    <w:p w14:paraId="74FD0A26" w14:textId="6B6B2CA8" w:rsidR="004660A9" w:rsidRPr="004660A9" w:rsidRDefault="00AC52CC" w:rsidP="006A5973">
      <w:r>
        <w:t xml:space="preserve">      1. </w:t>
      </w:r>
      <w:r w:rsidRPr="004660A9">
        <w:t xml:space="preserve">to be perfect </w:t>
      </w:r>
      <w:r w:rsidR="004660A9" w:rsidRPr="004660A9">
        <w:t>like as the Father in heaven is perfect (Matt. 5:48)</w:t>
      </w:r>
    </w:p>
    <w:p w14:paraId="6B0D6E18" w14:textId="488DA84D" w:rsidR="004660A9" w:rsidRDefault="004660A9" w:rsidP="006A5973">
      <w:r>
        <w:rPr>
          <w:i/>
          <w:iCs/>
        </w:rPr>
        <w:tab/>
      </w:r>
      <w:r>
        <w:t>a. see also Phil. 2:14-16</w:t>
      </w:r>
    </w:p>
    <w:p w14:paraId="70A815D8" w14:textId="77777777" w:rsidR="004660A9" w:rsidRDefault="004660A9" w:rsidP="006A5973"/>
    <w:p w14:paraId="68CAEC5F" w14:textId="77777777" w:rsidR="004660A9" w:rsidRDefault="004660A9" w:rsidP="00C458E8">
      <w:pPr>
        <w:rPr>
          <w:b/>
        </w:rPr>
      </w:pPr>
    </w:p>
    <w:p w14:paraId="21D804E3" w14:textId="23E859BA" w:rsidR="001C29E9" w:rsidRDefault="001C29E9" w:rsidP="00C458E8">
      <w:pPr>
        <w:rPr>
          <w:i/>
          <w:iCs/>
        </w:rPr>
      </w:pPr>
      <w:r w:rsidRPr="001639A2">
        <w:rPr>
          <w:b/>
        </w:rPr>
        <w:t>Examine</w:t>
      </w:r>
      <w:r>
        <w:t xml:space="preserve">: </w:t>
      </w:r>
      <w:r w:rsidR="004660A9">
        <w:rPr>
          <w:i/>
          <w:iCs/>
        </w:rPr>
        <w:t>I</w:t>
      </w:r>
      <w:r>
        <w:rPr>
          <w:i/>
          <w:iCs/>
        </w:rPr>
        <w:t xml:space="preserve">s God’s calling and purpose in line with your inner being? </w:t>
      </w:r>
    </w:p>
    <w:p w14:paraId="24643C22" w14:textId="77777777" w:rsidR="004660A9" w:rsidRDefault="004660A9" w:rsidP="00221EF3">
      <w:pPr>
        <w:rPr>
          <w:b/>
          <w:bCs/>
          <w:u w:val="single"/>
        </w:rPr>
      </w:pPr>
      <w:bookmarkStart w:id="2" w:name="_Hlk5979709"/>
    </w:p>
    <w:p w14:paraId="45158FB1" w14:textId="747E45DF" w:rsidR="0065038E" w:rsidRPr="00A85AA9" w:rsidRDefault="0065038E" w:rsidP="00221EF3">
      <w:pPr>
        <w:rPr>
          <w:b/>
          <w:bCs/>
          <w:u w:val="single"/>
        </w:rPr>
      </w:pPr>
      <w:r w:rsidRPr="00A85AA9">
        <w:rPr>
          <w:b/>
          <w:bCs/>
          <w:u w:val="single"/>
        </w:rPr>
        <w:t xml:space="preserve">II. What is </w:t>
      </w:r>
      <w:r w:rsidR="00A85AA9">
        <w:rPr>
          <w:b/>
          <w:bCs/>
          <w:u w:val="single"/>
        </w:rPr>
        <w:t xml:space="preserve">the </w:t>
      </w:r>
      <w:r w:rsidRPr="00A85AA9">
        <w:rPr>
          <w:b/>
          <w:bCs/>
          <w:u w:val="single"/>
        </w:rPr>
        <w:t xml:space="preserve">place </w:t>
      </w:r>
      <w:r w:rsidR="00A85AA9">
        <w:rPr>
          <w:b/>
          <w:bCs/>
          <w:u w:val="single"/>
        </w:rPr>
        <w:t xml:space="preserve">or role </w:t>
      </w:r>
      <w:r w:rsidRPr="00A85AA9">
        <w:rPr>
          <w:b/>
          <w:bCs/>
          <w:u w:val="single"/>
        </w:rPr>
        <w:t xml:space="preserve">of </w:t>
      </w:r>
      <w:r w:rsidR="004322F4" w:rsidRPr="00A85AA9">
        <w:rPr>
          <w:b/>
          <w:bCs/>
          <w:u w:val="single"/>
        </w:rPr>
        <w:t xml:space="preserve">the Ten </w:t>
      </w:r>
      <w:r w:rsidRPr="00A85AA9">
        <w:rPr>
          <w:b/>
          <w:bCs/>
          <w:u w:val="single"/>
        </w:rPr>
        <w:t xml:space="preserve">in the life of His saints? </w:t>
      </w:r>
    </w:p>
    <w:p w14:paraId="1F122BE8" w14:textId="22B4102D" w:rsidR="00A85AA9" w:rsidRDefault="00A85AA9" w:rsidP="00221EF3">
      <w:pPr>
        <w:rPr>
          <w:i/>
          <w:iCs/>
        </w:rPr>
      </w:pPr>
      <w:bookmarkStart w:id="3" w:name="_Hlk5980422"/>
      <w:r>
        <w:t>A. Some</w:t>
      </w:r>
      <w:r w:rsidR="004660A9">
        <w:t xml:space="preserve">: </w:t>
      </w:r>
      <w:r w:rsidR="004660A9">
        <w:rPr>
          <w:i/>
          <w:iCs/>
        </w:rPr>
        <w:t xml:space="preserve">the details of the Ten are not important for the saved! </w:t>
      </w:r>
    </w:p>
    <w:p w14:paraId="5725CC04" w14:textId="4DA01E35" w:rsidR="00944035" w:rsidRDefault="00D76391" w:rsidP="00D76391">
      <w:pPr>
        <w:rPr>
          <w:i/>
          <w:iCs/>
        </w:rPr>
      </w:pPr>
      <w:r>
        <w:t xml:space="preserve">      1. </w:t>
      </w:r>
      <w:r w:rsidR="004660A9">
        <w:t xml:space="preserve">Based on Biblical </w:t>
      </w:r>
      <w:r w:rsidR="004660A9">
        <w:rPr>
          <w:i/>
          <w:iCs/>
        </w:rPr>
        <w:t>misquotes</w:t>
      </w:r>
      <w:r w:rsidR="004660A9">
        <w:t xml:space="preserve">: </w:t>
      </w:r>
      <w:r>
        <w:rPr>
          <w:i/>
          <w:iCs/>
        </w:rPr>
        <w:t xml:space="preserve">Rom. 13:8 – 10 – Rom 6:14 – Gal. 5:18 </w:t>
      </w:r>
    </w:p>
    <w:p w14:paraId="12F3F384" w14:textId="6721C85C" w:rsidR="004660A9" w:rsidRDefault="004660A9" w:rsidP="00E915DE"/>
    <w:p w14:paraId="16105F6B" w14:textId="76687CDF" w:rsidR="004660A9" w:rsidRPr="004660A9" w:rsidRDefault="004660A9" w:rsidP="00E915DE">
      <w:pPr>
        <w:rPr>
          <w:i/>
          <w:iCs/>
        </w:rPr>
      </w:pPr>
      <w:r>
        <w:t xml:space="preserve">B. Scripture: </w:t>
      </w:r>
      <w:r>
        <w:rPr>
          <w:i/>
          <w:iCs/>
        </w:rPr>
        <w:t xml:space="preserve">the details of the Ten remain all important for the saints! </w:t>
      </w:r>
    </w:p>
    <w:p w14:paraId="71B6D528" w14:textId="095FFFAF" w:rsidR="006802E8" w:rsidRDefault="004660A9" w:rsidP="00727611">
      <w:pPr>
        <w:rPr>
          <w:i/>
          <w:iCs/>
        </w:rPr>
      </w:pPr>
      <w:r>
        <w:t xml:space="preserve">      1. </w:t>
      </w:r>
      <w:r w:rsidR="00727611">
        <w:t xml:space="preserve">If salvation is </w:t>
      </w:r>
      <w:r w:rsidR="00727611">
        <w:rPr>
          <w:i/>
          <w:iCs/>
        </w:rPr>
        <w:t xml:space="preserve">restoration, </w:t>
      </w:r>
      <w:r w:rsidR="00727611">
        <w:t xml:space="preserve">then to </w:t>
      </w:r>
      <w:r w:rsidR="00727611">
        <w:rPr>
          <w:i/>
          <w:iCs/>
        </w:rPr>
        <w:t xml:space="preserve">what will sinners be restored? </w:t>
      </w:r>
    </w:p>
    <w:p w14:paraId="42E0A2B5" w14:textId="64FA62E5" w:rsidR="00727611" w:rsidRDefault="00727611" w:rsidP="00727611">
      <w:pPr>
        <w:rPr>
          <w:i/>
          <w:iCs/>
        </w:rPr>
      </w:pPr>
    </w:p>
    <w:p w14:paraId="74B0CB79" w14:textId="77777777" w:rsidR="00727611" w:rsidRDefault="00727611" w:rsidP="00727611">
      <w:pPr>
        <w:rPr>
          <w:i/>
          <w:iCs/>
        </w:rPr>
      </w:pPr>
    </w:p>
    <w:p w14:paraId="77D31F16" w14:textId="77777777" w:rsidR="00727611" w:rsidRDefault="00727611" w:rsidP="00727611">
      <w:r>
        <w:t xml:space="preserve">      2. If </w:t>
      </w:r>
      <w:r>
        <w:rPr>
          <w:i/>
          <w:iCs/>
        </w:rPr>
        <w:t xml:space="preserve">law-honoring-lives </w:t>
      </w:r>
      <w:r>
        <w:t xml:space="preserve">aren’t important for the NT believer, why does </w:t>
      </w:r>
    </w:p>
    <w:p w14:paraId="21687B0B" w14:textId="795C8EBE" w:rsidR="00727611" w:rsidRDefault="00727611" w:rsidP="00727611">
      <w:pPr>
        <w:rPr>
          <w:i/>
          <w:iCs/>
        </w:rPr>
      </w:pPr>
      <w:r>
        <w:tab/>
        <w:t xml:space="preserve">the New Testament teach so much on </w:t>
      </w:r>
      <w:r>
        <w:rPr>
          <w:i/>
          <w:iCs/>
        </w:rPr>
        <w:t xml:space="preserve">holiness? </w:t>
      </w:r>
      <w:r>
        <w:rPr>
          <w:i/>
          <w:iCs/>
        </w:rPr>
        <w:tab/>
      </w:r>
      <w:bookmarkStart w:id="4" w:name="_GoBack"/>
      <w:bookmarkEnd w:id="4"/>
    </w:p>
    <w:p w14:paraId="2FE349BC" w14:textId="77777777" w:rsidR="00727611" w:rsidRDefault="00727611" w:rsidP="00A85AA9"/>
    <w:p w14:paraId="4D9818FC" w14:textId="77777777" w:rsidR="00727611" w:rsidRDefault="00727611" w:rsidP="00A85AA9">
      <w:pPr>
        <w:rPr>
          <w:i/>
          <w:iCs/>
        </w:rPr>
      </w:pPr>
      <w:r>
        <w:t xml:space="preserve">      3. If </w:t>
      </w:r>
      <w:r>
        <w:rPr>
          <w:i/>
          <w:iCs/>
        </w:rPr>
        <w:t xml:space="preserve">Jesus came to fulfill the law, why would His followers replace it? </w:t>
      </w:r>
    </w:p>
    <w:p w14:paraId="6B92E244" w14:textId="28324B96" w:rsidR="00727611" w:rsidRDefault="00727611" w:rsidP="00727611">
      <w:r>
        <w:rPr>
          <w:i/>
          <w:iCs/>
        </w:rPr>
        <w:tab/>
      </w:r>
      <w:r>
        <w:t xml:space="preserve">a. the intent of Romans 13:8, 10 is to </w:t>
      </w:r>
      <w:r>
        <w:rPr>
          <w:i/>
          <w:iCs/>
        </w:rPr>
        <w:t xml:space="preserve">clarify the root of our actions </w:t>
      </w:r>
    </w:p>
    <w:p w14:paraId="56F04757" w14:textId="77777777" w:rsidR="00727611" w:rsidRDefault="00727611" w:rsidP="0098273C"/>
    <w:p w14:paraId="18598E0B" w14:textId="4C776D86" w:rsidR="00727611" w:rsidRDefault="00727611" w:rsidP="0098273C">
      <w:r>
        <w:lastRenderedPageBreak/>
        <w:t>C</w:t>
      </w:r>
      <w:r w:rsidR="00F87D62">
        <w:t>.</w:t>
      </w:r>
      <w:r w:rsidR="0098273C">
        <w:t xml:space="preserve"> </w:t>
      </w:r>
      <w:r>
        <w:t>What is Paul teaching in Romans 6:14 &amp; Gal. 5:18?</w:t>
      </w:r>
    </w:p>
    <w:p w14:paraId="44784C7A" w14:textId="1CB18A72" w:rsidR="0098273C" w:rsidRDefault="00727611" w:rsidP="0098273C">
      <w:pPr>
        <w:rPr>
          <w:i/>
        </w:rPr>
      </w:pPr>
      <w:r>
        <w:tab/>
      </w:r>
      <w:r>
        <w:rPr>
          <w:i/>
          <w:iCs/>
        </w:rPr>
        <w:t>“…</w:t>
      </w:r>
      <w:r>
        <w:t xml:space="preserve"> </w:t>
      </w:r>
      <w:r w:rsidR="00F87D62">
        <w:rPr>
          <w:i/>
        </w:rPr>
        <w:t>for ye are not under the law but under grace</w:t>
      </w:r>
      <w:r w:rsidR="00E8792D">
        <w:rPr>
          <w:i/>
        </w:rPr>
        <w:t>”</w:t>
      </w:r>
    </w:p>
    <w:p w14:paraId="237038AF" w14:textId="0E8E7EF7" w:rsidR="00727611" w:rsidRDefault="00727611" w:rsidP="0098273C">
      <w:pPr>
        <w:rPr>
          <w:i/>
        </w:rPr>
      </w:pPr>
      <w:r>
        <w:rPr>
          <w:i/>
        </w:rPr>
        <w:tab/>
        <w:t>“But if y</w:t>
      </w:r>
      <w:r w:rsidR="00F0728D">
        <w:rPr>
          <w:i/>
        </w:rPr>
        <w:t>e</w:t>
      </w:r>
      <w:r>
        <w:rPr>
          <w:i/>
        </w:rPr>
        <w:t xml:space="preserve"> are led of the Spirit, ye are not under the law”</w:t>
      </w:r>
    </w:p>
    <w:p w14:paraId="2732430B" w14:textId="16FE5A61" w:rsidR="00F87D62" w:rsidRDefault="00E8792D" w:rsidP="00727611">
      <w:pPr>
        <w:rPr>
          <w:b/>
          <w:bCs/>
          <w:i/>
        </w:rPr>
      </w:pPr>
      <w:r>
        <w:rPr>
          <w:iCs/>
        </w:rPr>
        <w:t xml:space="preserve">      1. Consider </w:t>
      </w:r>
      <w:r w:rsidRPr="001639A2">
        <w:rPr>
          <w:b/>
          <w:iCs/>
        </w:rPr>
        <w:t>conte</w:t>
      </w:r>
      <w:r w:rsidR="009F74C6" w:rsidRPr="001639A2">
        <w:rPr>
          <w:b/>
          <w:iCs/>
        </w:rPr>
        <w:t>xt</w:t>
      </w:r>
      <w:r>
        <w:rPr>
          <w:iCs/>
        </w:rPr>
        <w:t xml:space="preserve">: </w:t>
      </w:r>
      <w:r w:rsidR="00727611">
        <w:rPr>
          <w:iCs/>
        </w:rPr>
        <w:t xml:space="preserve">Romans 6 is the answer to </w:t>
      </w:r>
      <w:r w:rsidR="00727611">
        <w:rPr>
          <w:i/>
        </w:rPr>
        <w:t xml:space="preserve">anti-nomians </w:t>
      </w:r>
      <w:r w:rsidR="00727611">
        <w:rPr>
          <w:iCs/>
        </w:rPr>
        <w:t>(vs. 1)</w:t>
      </w:r>
    </w:p>
    <w:p w14:paraId="7AF375F6" w14:textId="354F7502" w:rsidR="00727611" w:rsidRDefault="00727611" w:rsidP="001639A2">
      <w:pPr>
        <w:rPr>
          <w:iCs/>
        </w:rPr>
      </w:pPr>
    </w:p>
    <w:p w14:paraId="44489A9A" w14:textId="77777777" w:rsidR="00727611" w:rsidRDefault="00727611" w:rsidP="001639A2">
      <w:pPr>
        <w:rPr>
          <w:iCs/>
        </w:rPr>
      </w:pPr>
    </w:p>
    <w:p w14:paraId="4ECFADC2" w14:textId="52244716" w:rsidR="00300858" w:rsidRPr="00E8792D" w:rsidRDefault="00E8792D" w:rsidP="001639A2">
      <w:pPr>
        <w:rPr>
          <w:i/>
        </w:rPr>
      </w:pPr>
      <w:r>
        <w:rPr>
          <w:iCs/>
        </w:rPr>
        <w:t xml:space="preserve">      </w:t>
      </w:r>
      <w:r w:rsidR="0029774C">
        <w:rPr>
          <w:iCs/>
        </w:rPr>
        <w:t>2.</w:t>
      </w:r>
      <w:r w:rsidR="00300858">
        <w:rPr>
          <w:iCs/>
        </w:rPr>
        <w:t xml:space="preserve"> How does Paul answer th</w:t>
      </w:r>
      <w:r w:rsidR="00727611">
        <w:rPr>
          <w:iCs/>
        </w:rPr>
        <w:t xml:space="preserve">e error of anti-nomianism? </w:t>
      </w:r>
      <w:r>
        <w:rPr>
          <w:iCs/>
        </w:rPr>
        <w:t xml:space="preserve"> </w:t>
      </w:r>
    </w:p>
    <w:p w14:paraId="3A7119F4" w14:textId="446CCDC0" w:rsidR="00E8792D" w:rsidRDefault="00E8792D" w:rsidP="00727611">
      <w:pPr>
        <w:rPr>
          <w:i/>
        </w:rPr>
      </w:pPr>
      <w:r>
        <w:rPr>
          <w:iCs/>
        </w:rPr>
        <w:tab/>
        <w:t xml:space="preserve">a. If you </w:t>
      </w:r>
      <w:r w:rsidRPr="00727611">
        <w:rPr>
          <w:iCs/>
        </w:rPr>
        <w:t>united to</w:t>
      </w:r>
      <w:r>
        <w:rPr>
          <w:iCs/>
        </w:rPr>
        <w:t xml:space="preserve"> Christ, </w:t>
      </w:r>
      <w:r w:rsidR="00727611">
        <w:rPr>
          <w:iCs/>
        </w:rPr>
        <w:t>you share Christ’s death and life (4-6)</w:t>
      </w:r>
    </w:p>
    <w:p w14:paraId="615F34B4" w14:textId="77777777" w:rsidR="00727611" w:rsidRDefault="00727611" w:rsidP="000C29A2">
      <w:pPr>
        <w:rPr>
          <w:i/>
        </w:rPr>
      </w:pPr>
    </w:p>
    <w:p w14:paraId="1C0B1DFB" w14:textId="305FEDB9" w:rsidR="00727611" w:rsidRDefault="00727611" w:rsidP="000C29A2">
      <w:pPr>
        <w:rPr>
          <w:i/>
        </w:rPr>
      </w:pPr>
    </w:p>
    <w:p w14:paraId="6B2F9BA2" w14:textId="77777777" w:rsidR="00727611" w:rsidRDefault="00727611" w:rsidP="000C29A2">
      <w:pPr>
        <w:rPr>
          <w:i/>
        </w:rPr>
      </w:pPr>
    </w:p>
    <w:p w14:paraId="0C5884CC" w14:textId="11E868DA" w:rsidR="006E2E9B" w:rsidRDefault="00E8792D" w:rsidP="000C29A2">
      <w:pPr>
        <w:rPr>
          <w:i/>
        </w:rPr>
      </w:pPr>
      <w:r>
        <w:rPr>
          <w:i/>
        </w:rPr>
        <w:tab/>
      </w:r>
      <w:r w:rsidR="009F74C6">
        <w:rPr>
          <w:iCs/>
        </w:rPr>
        <w:t>b</w:t>
      </w:r>
      <w:r>
        <w:rPr>
          <w:iCs/>
        </w:rPr>
        <w:t xml:space="preserve">. </w:t>
      </w:r>
      <w:r w:rsidR="000C29A2">
        <w:rPr>
          <w:iCs/>
        </w:rPr>
        <w:t xml:space="preserve">Christ is </w:t>
      </w:r>
      <w:r w:rsidR="006E2E9B">
        <w:rPr>
          <w:iCs/>
        </w:rPr>
        <w:t xml:space="preserve">become </w:t>
      </w:r>
      <w:r w:rsidR="000C29A2">
        <w:rPr>
          <w:iCs/>
        </w:rPr>
        <w:t xml:space="preserve">your </w:t>
      </w:r>
      <w:r w:rsidR="000C29A2">
        <w:rPr>
          <w:i/>
        </w:rPr>
        <w:t>new Master</w:t>
      </w:r>
      <w:r w:rsidR="00727611">
        <w:rPr>
          <w:i/>
        </w:rPr>
        <w:t xml:space="preserve"> </w:t>
      </w:r>
      <w:r w:rsidR="00727611">
        <w:rPr>
          <w:iCs/>
        </w:rPr>
        <w:t xml:space="preserve">(12-16) </w:t>
      </w:r>
      <w:r w:rsidR="000C29A2">
        <w:rPr>
          <w:i/>
        </w:rPr>
        <w:t xml:space="preserve"> </w:t>
      </w:r>
    </w:p>
    <w:p w14:paraId="548EEA9A" w14:textId="77777777" w:rsidR="00727611" w:rsidRDefault="00727611" w:rsidP="001639A2">
      <w:pPr>
        <w:rPr>
          <w:iCs/>
        </w:rPr>
      </w:pPr>
    </w:p>
    <w:p w14:paraId="4C9F5E30" w14:textId="1C72965B" w:rsidR="00727611" w:rsidRDefault="00727611" w:rsidP="001639A2">
      <w:pPr>
        <w:rPr>
          <w:iCs/>
        </w:rPr>
      </w:pPr>
    </w:p>
    <w:p w14:paraId="72FEE850" w14:textId="77777777" w:rsidR="00727611" w:rsidRDefault="00727611" w:rsidP="001639A2">
      <w:pPr>
        <w:rPr>
          <w:iCs/>
        </w:rPr>
      </w:pPr>
    </w:p>
    <w:p w14:paraId="5D96CD54" w14:textId="77777777" w:rsidR="00727611" w:rsidRDefault="00727611" w:rsidP="001639A2">
      <w:pPr>
        <w:rPr>
          <w:iCs/>
        </w:rPr>
      </w:pPr>
    </w:p>
    <w:p w14:paraId="0323E11A" w14:textId="64D6C3AB" w:rsidR="000C29A2" w:rsidRDefault="00727611" w:rsidP="001639A2">
      <w:pPr>
        <w:rPr>
          <w:iCs/>
        </w:rPr>
      </w:pPr>
      <w:r>
        <w:rPr>
          <w:iCs/>
        </w:rPr>
        <w:tab/>
      </w:r>
      <w:r w:rsidR="001639A2">
        <w:rPr>
          <w:iCs/>
        </w:rPr>
        <w:t xml:space="preserve">c. Believers are </w:t>
      </w:r>
      <w:r w:rsidR="001639A2">
        <w:rPr>
          <w:i/>
        </w:rPr>
        <w:t xml:space="preserve">dead to sin </w:t>
      </w:r>
      <w:r w:rsidR="001639A2">
        <w:rPr>
          <w:iCs/>
        </w:rPr>
        <w:t xml:space="preserve">(vs. 2, 7, 11) </w:t>
      </w:r>
    </w:p>
    <w:p w14:paraId="268B2B90" w14:textId="77777777" w:rsidR="00727611" w:rsidRDefault="00727611" w:rsidP="00F87D62">
      <w:pPr>
        <w:rPr>
          <w:iCs/>
        </w:rPr>
      </w:pPr>
    </w:p>
    <w:p w14:paraId="290C2CEE" w14:textId="77777777" w:rsidR="00727611" w:rsidRDefault="00727611" w:rsidP="00F87D62">
      <w:pPr>
        <w:rPr>
          <w:iCs/>
        </w:rPr>
      </w:pPr>
    </w:p>
    <w:p w14:paraId="36B7858C" w14:textId="77777777" w:rsidR="00727611" w:rsidRDefault="00727611" w:rsidP="00F87D62">
      <w:pPr>
        <w:rPr>
          <w:iCs/>
        </w:rPr>
      </w:pPr>
    </w:p>
    <w:p w14:paraId="29016369" w14:textId="77777777" w:rsidR="00727611" w:rsidRDefault="00727611" w:rsidP="00F87D62">
      <w:pPr>
        <w:rPr>
          <w:iCs/>
        </w:rPr>
      </w:pPr>
    </w:p>
    <w:p w14:paraId="637CEC0D" w14:textId="58016764" w:rsidR="00524208" w:rsidRDefault="00727611" w:rsidP="00727611">
      <w:pPr>
        <w:rPr>
          <w:iCs/>
        </w:rPr>
      </w:pPr>
      <w:r w:rsidRPr="00F0728D">
        <w:rPr>
          <w:b/>
          <w:iCs/>
        </w:rPr>
        <w:t>Finally:</w:t>
      </w:r>
      <w:r>
        <w:rPr>
          <w:iCs/>
        </w:rPr>
        <w:t xml:space="preserve"> Consider the summary of Lord’s Day Q. 114-115 </w:t>
      </w:r>
    </w:p>
    <w:p w14:paraId="62EE0E73" w14:textId="77777777" w:rsidR="00727611" w:rsidRDefault="00727611" w:rsidP="00727611">
      <w:r>
        <w:rPr>
          <w:iCs/>
        </w:rPr>
        <w:t xml:space="preserve">A. Jesus’ people are defined by the mark of </w:t>
      </w:r>
      <w:r>
        <w:rPr>
          <w:i/>
        </w:rPr>
        <w:t xml:space="preserve">keeping His commandments </w:t>
      </w:r>
    </w:p>
    <w:p w14:paraId="4FAACD50" w14:textId="77777777" w:rsidR="00727611" w:rsidRDefault="00727611" w:rsidP="00727611"/>
    <w:p w14:paraId="3F3EA221" w14:textId="5732A42F" w:rsidR="00727611" w:rsidRPr="00727611" w:rsidRDefault="00727611" w:rsidP="00727611">
      <w:r>
        <w:t xml:space="preserve">B. Christian obedience is not </w:t>
      </w:r>
      <w:r>
        <w:rPr>
          <w:i/>
          <w:iCs/>
        </w:rPr>
        <w:t xml:space="preserve">slavery </w:t>
      </w:r>
      <w:r>
        <w:t xml:space="preserve">but </w:t>
      </w:r>
      <w:r>
        <w:rPr>
          <w:i/>
          <w:iCs/>
        </w:rPr>
        <w:t xml:space="preserve">submission </w:t>
      </w:r>
    </w:p>
    <w:p w14:paraId="196E0BB5" w14:textId="77777777" w:rsidR="00F0728D" w:rsidRDefault="00F0728D" w:rsidP="00524208"/>
    <w:p w14:paraId="3387AE22" w14:textId="77777777" w:rsidR="00F0728D" w:rsidRDefault="00F0728D" w:rsidP="00524208">
      <w:r>
        <w:t xml:space="preserve">C. Obedience is not the </w:t>
      </w:r>
      <w:r>
        <w:rPr>
          <w:i/>
          <w:iCs/>
        </w:rPr>
        <w:t>ground of the relationship with God</w:t>
      </w:r>
      <w:r>
        <w:t xml:space="preserve"> but one of the </w:t>
      </w:r>
    </w:p>
    <w:p w14:paraId="4C8491AF" w14:textId="77300D97" w:rsidR="00F0728D" w:rsidRPr="00F0728D" w:rsidRDefault="00F0728D" w:rsidP="00524208">
      <w:r>
        <w:tab/>
        <w:t xml:space="preserve">best evidences of it </w:t>
      </w:r>
    </w:p>
    <w:p w14:paraId="6626E0FB" w14:textId="09863F63" w:rsidR="00F0728D" w:rsidRDefault="00F0728D" w:rsidP="00524208"/>
    <w:p w14:paraId="34CA74F5" w14:textId="77777777" w:rsidR="00F0728D" w:rsidRDefault="00F0728D" w:rsidP="00524208">
      <w:pPr>
        <w:rPr>
          <w:i/>
          <w:iCs/>
        </w:rPr>
      </w:pPr>
      <w:r>
        <w:tab/>
        <w:t xml:space="preserve">● the evidence of true saving faith is not </w:t>
      </w:r>
      <w:r>
        <w:rPr>
          <w:i/>
          <w:iCs/>
        </w:rPr>
        <w:t xml:space="preserve">how much you believe or </w:t>
      </w:r>
    </w:p>
    <w:p w14:paraId="7E3A713C" w14:textId="57CF7236" w:rsidR="00F0728D" w:rsidRDefault="00F0728D" w:rsidP="00524208">
      <w:r>
        <w:rPr>
          <w:i/>
          <w:iCs/>
        </w:rPr>
        <w:tab/>
      </w:r>
      <w:r>
        <w:rPr>
          <w:i/>
          <w:iCs/>
        </w:rPr>
        <w:tab/>
        <w:t xml:space="preserve">what you believe </w:t>
      </w:r>
    </w:p>
    <w:p w14:paraId="4C5D669F" w14:textId="3636B5E8" w:rsidR="00F0728D" w:rsidRDefault="00F0728D" w:rsidP="00524208"/>
    <w:p w14:paraId="6BED5E72" w14:textId="03202D5F" w:rsidR="00F0728D" w:rsidRDefault="00F0728D" w:rsidP="00524208">
      <w:r>
        <w:tab/>
        <w:t xml:space="preserve">● but the evidence is </w:t>
      </w:r>
      <w:r>
        <w:rPr>
          <w:i/>
          <w:iCs/>
        </w:rPr>
        <w:t xml:space="preserve">how much it conforms us to Jesus Christ </w:t>
      </w:r>
    </w:p>
    <w:bookmarkEnd w:id="0"/>
    <w:bookmarkEnd w:id="2"/>
    <w:bookmarkEnd w:id="3"/>
    <w:p w14:paraId="047955E1" w14:textId="3DE04D57" w:rsidR="00F0728D" w:rsidRDefault="00F0728D" w:rsidP="00524208"/>
    <w:sectPr w:rsidR="00F0728D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6E9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5A0DF3"/>
    <w:multiLevelType w:val="hybridMultilevel"/>
    <w:tmpl w:val="AAC0F2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DA"/>
    <w:rsid w:val="000609CE"/>
    <w:rsid w:val="00084303"/>
    <w:rsid w:val="000C29A2"/>
    <w:rsid w:val="000C4C99"/>
    <w:rsid w:val="00113996"/>
    <w:rsid w:val="00114FB6"/>
    <w:rsid w:val="001639A2"/>
    <w:rsid w:val="001A29FD"/>
    <w:rsid w:val="001B7F58"/>
    <w:rsid w:val="001C29E9"/>
    <w:rsid w:val="001F58B3"/>
    <w:rsid w:val="00221EF3"/>
    <w:rsid w:val="00264FB3"/>
    <w:rsid w:val="00285962"/>
    <w:rsid w:val="0029774C"/>
    <w:rsid w:val="002A0924"/>
    <w:rsid w:val="002B07D9"/>
    <w:rsid w:val="002C171A"/>
    <w:rsid w:val="002D5252"/>
    <w:rsid w:val="00300858"/>
    <w:rsid w:val="003070A0"/>
    <w:rsid w:val="00353DEC"/>
    <w:rsid w:val="003556A1"/>
    <w:rsid w:val="00373F62"/>
    <w:rsid w:val="0038194A"/>
    <w:rsid w:val="0039487E"/>
    <w:rsid w:val="003A2FCF"/>
    <w:rsid w:val="004056A0"/>
    <w:rsid w:val="004319D6"/>
    <w:rsid w:val="004322F4"/>
    <w:rsid w:val="004660A9"/>
    <w:rsid w:val="00476269"/>
    <w:rsid w:val="004A1506"/>
    <w:rsid w:val="004B720B"/>
    <w:rsid w:val="004C7B94"/>
    <w:rsid w:val="004C7D03"/>
    <w:rsid w:val="004E78BA"/>
    <w:rsid w:val="00524208"/>
    <w:rsid w:val="005519F4"/>
    <w:rsid w:val="00580DC9"/>
    <w:rsid w:val="005B3042"/>
    <w:rsid w:val="00612419"/>
    <w:rsid w:val="00612FB4"/>
    <w:rsid w:val="0065038E"/>
    <w:rsid w:val="00677CFD"/>
    <w:rsid w:val="006802E8"/>
    <w:rsid w:val="006A5973"/>
    <w:rsid w:val="006B7AF7"/>
    <w:rsid w:val="006E2E9B"/>
    <w:rsid w:val="00727611"/>
    <w:rsid w:val="0073724B"/>
    <w:rsid w:val="00745354"/>
    <w:rsid w:val="0075044D"/>
    <w:rsid w:val="007572FF"/>
    <w:rsid w:val="007625B6"/>
    <w:rsid w:val="007D330F"/>
    <w:rsid w:val="007E77E0"/>
    <w:rsid w:val="00811A5E"/>
    <w:rsid w:val="00837032"/>
    <w:rsid w:val="008436FB"/>
    <w:rsid w:val="00844DCA"/>
    <w:rsid w:val="00856FFD"/>
    <w:rsid w:val="008635F6"/>
    <w:rsid w:val="008B5ABE"/>
    <w:rsid w:val="008B7B46"/>
    <w:rsid w:val="00944035"/>
    <w:rsid w:val="009443AB"/>
    <w:rsid w:val="00977D9E"/>
    <w:rsid w:val="0098273C"/>
    <w:rsid w:val="009964EE"/>
    <w:rsid w:val="009D55FA"/>
    <w:rsid w:val="009F0BA2"/>
    <w:rsid w:val="009F74C6"/>
    <w:rsid w:val="00A21814"/>
    <w:rsid w:val="00A52099"/>
    <w:rsid w:val="00A757A2"/>
    <w:rsid w:val="00A85AA9"/>
    <w:rsid w:val="00AA48C4"/>
    <w:rsid w:val="00AC52CC"/>
    <w:rsid w:val="00AE6B69"/>
    <w:rsid w:val="00AF6A20"/>
    <w:rsid w:val="00B064AA"/>
    <w:rsid w:val="00B16EE1"/>
    <w:rsid w:val="00B66215"/>
    <w:rsid w:val="00B91E44"/>
    <w:rsid w:val="00BA0762"/>
    <w:rsid w:val="00C05CE0"/>
    <w:rsid w:val="00C14F67"/>
    <w:rsid w:val="00C36662"/>
    <w:rsid w:val="00C458E8"/>
    <w:rsid w:val="00C846BE"/>
    <w:rsid w:val="00C917ED"/>
    <w:rsid w:val="00C9309B"/>
    <w:rsid w:val="00CF1D3B"/>
    <w:rsid w:val="00D11445"/>
    <w:rsid w:val="00D1154D"/>
    <w:rsid w:val="00D64F79"/>
    <w:rsid w:val="00D672DA"/>
    <w:rsid w:val="00D7284E"/>
    <w:rsid w:val="00D76391"/>
    <w:rsid w:val="00DB0FC3"/>
    <w:rsid w:val="00E355A7"/>
    <w:rsid w:val="00E378C9"/>
    <w:rsid w:val="00E47FEE"/>
    <w:rsid w:val="00E529EF"/>
    <w:rsid w:val="00E8792D"/>
    <w:rsid w:val="00E915DE"/>
    <w:rsid w:val="00E95681"/>
    <w:rsid w:val="00EA1F00"/>
    <w:rsid w:val="00F0728D"/>
    <w:rsid w:val="00F144CD"/>
    <w:rsid w:val="00F238F6"/>
    <w:rsid w:val="00F3115B"/>
    <w:rsid w:val="00F578C0"/>
    <w:rsid w:val="00F87D62"/>
    <w:rsid w:val="00FD0E35"/>
    <w:rsid w:val="00FE53D9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0D77"/>
  <w15:chartTrackingRefBased/>
  <w15:docId w15:val="{DB966FFB-6514-4B78-8E2F-1DBEFC7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6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AE6B6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6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B713-2E0E-44AF-BC0B-8A047362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3</cp:revision>
  <cp:lastPrinted>2019-08-10T22:25:00Z</cp:lastPrinted>
  <dcterms:created xsi:type="dcterms:W3CDTF">2019-08-10T21:49:00Z</dcterms:created>
  <dcterms:modified xsi:type="dcterms:W3CDTF">2019-08-10T22:25:00Z</dcterms:modified>
</cp:coreProperties>
</file>